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5B46" w14:textId="1D2A3A3E" w:rsidR="00C74D8D" w:rsidRPr="008E5A64" w:rsidRDefault="006F7D62" w:rsidP="0006274F">
      <w:pPr>
        <w:shd w:val="clear" w:color="auto" w:fill="EAF1DD" w:themeFill="accent3" w:themeFillTint="33"/>
        <w:spacing w:after="120" w:line="240" w:lineRule="auto"/>
        <w:jc w:val="center"/>
        <w:rPr>
          <w:rFonts w:cs="Times New Roman"/>
          <w:b/>
          <w:sz w:val="28"/>
          <w:szCs w:val="28"/>
        </w:rPr>
      </w:pPr>
      <w:r w:rsidRPr="008E5A64">
        <w:rPr>
          <w:rFonts w:cs="Times New Roman"/>
          <w:b/>
          <w:sz w:val="28"/>
          <w:szCs w:val="28"/>
        </w:rPr>
        <w:t>Approved Provider</w:t>
      </w:r>
      <w:r w:rsidR="00217820" w:rsidRPr="008E5A64">
        <w:rPr>
          <w:rFonts w:cs="Times New Roman"/>
          <w:b/>
          <w:sz w:val="28"/>
          <w:szCs w:val="28"/>
        </w:rPr>
        <w:t xml:space="preserve"> </w:t>
      </w:r>
      <w:r w:rsidR="00C5088B" w:rsidRPr="008E5A64">
        <w:rPr>
          <w:rFonts w:cs="Times New Roman"/>
          <w:b/>
          <w:sz w:val="28"/>
          <w:szCs w:val="28"/>
        </w:rPr>
        <w:t>Eligibility</w:t>
      </w:r>
      <w:r w:rsidR="00CC4E2F" w:rsidRPr="008E5A64">
        <w:rPr>
          <w:rFonts w:cs="Times New Roman"/>
          <w:b/>
          <w:sz w:val="28"/>
          <w:szCs w:val="28"/>
        </w:rPr>
        <w:t xml:space="preserve"> Verification</w:t>
      </w:r>
    </w:p>
    <w:p w14:paraId="155A0923" w14:textId="77777777" w:rsidR="002D7090" w:rsidRPr="00221836" w:rsidRDefault="002D7090" w:rsidP="002D7090">
      <w:pPr>
        <w:autoSpaceDE w:val="0"/>
        <w:autoSpaceDN w:val="0"/>
        <w:adjustRightInd w:val="0"/>
        <w:spacing w:after="0" w:line="240" w:lineRule="auto"/>
        <w:rPr>
          <w:rFonts w:cs="Times New Roman"/>
          <w:b/>
          <w:sz w:val="16"/>
          <w:szCs w:val="16"/>
        </w:rPr>
      </w:pPr>
    </w:p>
    <w:p w14:paraId="4D26B1CA" w14:textId="05AB3D44" w:rsidR="00C74D8D" w:rsidRPr="00986DF3" w:rsidRDefault="002D1C0C" w:rsidP="0006274F">
      <w:pPr>
        <w:shd w:val="clear" w:color="auto" w:fill="EAF1DD" w:themeFill="accent3" w:themeFillTint="33"/>
        <w:autoSpaceDE w:val="0"/>
        <w:autoSpaceDN w:val="0"/>
        <w:adjustRightInd w:val="0"/>
        <w:spacing w:after="0" w:line="240" w:lineRule="auto"/>
        <w:rPr>
          <w:rFonts w:eastAsia="Times-Roman"/>
          <w:b/>
          <w:color w:val="231F20"/>
          <w:sz w:val="24"/>
          <w:szCs w:val="24"/>
        </w:rPr>
      </w:pPr>
      <w:r w:rsidRPr="00986DF3">
        <w:rPr>
          <w:rFonts w:eastAsia="Times-Roman"/>
          <w:b/>
          <w:color w:val="231F20"/>
          <w:sz w:val="24"/>
          <w:szCs w:val="24"/>
        </w:rPr>
        <w:t>Section 1:  Demographic Data</w:t>
      </w:r>
    </w:p>
    <w:p w14:paraId="607F62C8" w14:textId="77777777" w:rsidR="00EB2434" w:rsidRPr="00221836" w:rsidRDefault="00EB2434" w:rsidP="00C5088B">
      <w:pPr>
        <w:autoSpaceDE w:val="0"/>
        <w:autoSpaceDN w:val="0"/>
        <w:adjustRightInd w:val="0"/>
        <w:spacing w:after="0" w:line="240" w:lineRule="auto"/>
        <w:rPr>
          <w:rFonts w:eastAsia="Times-Roman"/>
          <w:color w:val="231F20"/>
          <w:sz w:val="20"/>
          <w:szCs w:val="20"/>
        </w:rPr>
      </w:pPr>
    </w:p>
    <w:p w14:paraId="11FD7FAE" w14:textId="5BBEA268" w:rsidR="00C74D8D" w:rsidRPr="00221836" w:rsidRDefault="00221836">
      <w:pPr>
        <w:autoSpaceDE w:val="0"/>
        <w:autoSpaceDN w:val="0"/>
        <w:adjustRightInd w:val="0"/>
        <w:spacing w:after="120" w:line="240" w:lineRule="auto"/>
        <w:rPr>
          <w:rFonts w:eastAsia="Times-Roman"/>
          <w:color w:val="231F20"/>
          <w:sz w:val="20"/>
          <w:szCs w:val="20"/>
        </w:rPr>
      </w:pPr>
      <w:r w:rsidRPr="00221836">
        <w:rPr>
          <w:rFonts w:eastAsia="Times-Roman"/>
          <w:color w:val="231F20"/>
          <w:sz w:val="20"/>
          <w:szCs w:val="20"/>
        </w:rPr>
        <w:t>Applications</w:t>
      </w:r>
      <w:r>
        <w:rPr>
          <w:rFonts w:eastAsia="Times-Roman"/>
          <w:color w:val="231F20"/>
          <w:sz w:val="20"/>
          <w:szCs w:val="20"/>
        </w:rPr>
        <w:t xml:space="preserve"> </w:t>
      </w:r>
      <w:r w:rsidR="00C5088B" w:rsidRPr="00221836">
        <w:rPr>
          <w:rFonts w:eastAsia="Times-Roman"/>
          <w:color w:val="231F20"/>
          <w:sz w:val="20"/>
          <w:szCs w:val="20"/>
        </w:rPr>
        <w:t xml:space="preserve">that do not meet Eligibility Requirements will be rejected without substantive review. </w:t>
      </w:r>
    </w:p>
    <w:p w14:paraId="4517F4B3" w14:textId="6E716354" w:rsidR="00041895" w:rsidRPr="00986DF3" w:rsidRDefault="00041895" w:rsidP="00203F8A">
      <w:pPr>
        <w:autoSpaceDE w:val="0"/>
        <w:autoSpaceDN w:val="0"/>
        <w:adjustRightInd w:val="0"/>
        <w:spacing w:after="0" w:line="240" w:lineRule="auto"/>
        <w:rPr>
          <w:rFonts w:eastAsia="Times-Roman"/>
          <w:b/>
        </w:rPr>
      </w:pPr>
      <w:r w:rsidRPr="00986DF3">
        <w:rPr>
          <w:rFonts w:eastAsia="Times-Roman"/>
          <w:color w:val="231F20"/>
        </w:rPr>
        <w:t>Name of Organization</w:t>
      </w:r>
      <w:r w:rsidR="00B70B43" w:rsidRPr="00986DF3">
        <w:rPr>
          <w:rFonts w:eastAsia="Times-Roman"/>
          <w:color w:val="231F20"/>
        </w:rPr>
        <w:t xml:space="preserve">:  </w:t>
      </w:r>
      <w:sdt>
        <w:sdtPr>
          <w:rPr>
            <w:rFonts w:eastAsia="Times-Roman"/>
            <w:color w:val="231F20"/>
          </w:rPr>
          <w:id w:val="713002371"/>
          <w:placeholder>
            <w:docPart w:val="97A9278FBC9547088666FFD456471C1A"/>
          </w:placeholder>
          <w:showingPlcHdr/>
        </w:sdtPr>
        <w:sdtEndPr/>
        <w:sdtContent>
          <w:r w:rsidR="00B70B43" w:rsidRPr="00342A5B">
            <w:rPr>
              <w:rStyle w:val="PlaceholderText"/>
              <w:b/>
              <w:color w:val="FF0000"/>
            </w:rPr>
            <w:t>Click here to enter text.</w:t>
          </w:r>
        </w:sdtContent>
      </w:sdt>
    </w:p>
    <w:p w14:paraId="43136399" w14:textId="77777777" w:rsidR="00041895" w:rsidRPr="00986DF3" w:rsidRDefault="00041895" w:rsidP="00203F8A">
      <w:pPr>
        <w:spacing w:after="0" w:line="240" w:lineRule="auto"/>
        <w:rPr>
          <w:rFonts w:eastAsia="Times-Roman"/>
          <w:b/>
          <w:sz w:val="16"/>
          <w:szCs w:val="16"/>
        </w:rPr>
      </w:pPr>
    </w:p>
    <w:p w14:paraId="59E0C5FD" w14:textId="2BAE6A38" w:rsidR="000F7E13" w:rsidRPr="00986DF3" w:rsidRDefault="000F7E13" w:rsidP="000F7E13">
      <w:pPr>
        <w:autoSpaceDE w:val="0"/>
        <w:autoSpaceDN w:val="0"/>
        <w:adjustRightInd w:val="0"/>
        <w:spacing w:after="0" w:line="240" w:lineRule="auto"/>
        <w:rPr>
          <w:rFonts w:eastAsia="Times-Roman"/>
          <w:color w:val="231F20"/>
        </w:rPr>
      </w:pPr>
      <w:r w:rsidRPr="00986DF3">
        <w:rPr>
          <w:rFonts w:eastAsia="Times-Roman"/>
          <w:color w:val="231F20"/>
        </w:rPr>
        <w:t xml:space="preserve">Currently approved provider    </w:t>
      </w:r>
      <w:sdt>
        <w:sdtPr>
          <w:rPr>
            <w:rFonts w:eastAsia="Times-Roman"/>
            <w:color w:val="231F20"/>
          </w:rPr>
          <w:id w:val="-1151592548"/>
          <w14:checkbox>
            <w14:checked w14:val="0"/>
            <w14:checkedState w14:val="2612" w14:font="MS Gothic"/>
            <w14:uncheckedState w14:val="2610" w14:font="MS Gothic"/>
          </w14:checkbox>
        </w:sdtPr>
        <w:sdtEndPr/>
        <w:sdtContent>
          <w:r w:rsidRPr="00986DF3">
            <w:rPr>
              <w:rFonts w:ascii="MS Gothic" w:eastAsia="MS Gothic" w:hAnsi="MS Gothic" w:cs="MS Gothic" w:hint="eastAsia"/>
              <w:color w:val="231F20"/>
            </w:rPr>
            <w:t>☐</w:t>
          </w:r>
        </w:sdtContent>
      </w:sdt>
      <w:r w:rsidR="00956617">
        <w:rPr>
          <w:rFonts w:eastAsia="Times-Roman"/>
          <w:color w:val="231F20"/>
        </w:rPr>
        <w:t xml:space="preserve">  </w:t>
      </w:r>
      <w:r w:rsidRPr="00986DF3">
        <w:rPr>
          <w:rFonts w:eastAsia="Times-Roman"/>
          <w:color w:val="231F20"/>
        </w:rPr>
        <w:t xml:space="preserve">Yes    </w:t>
      </w:r>
      <w:r w:rsidR="00956617">
        <w:rPr>
          <w:rFonts w:eastAsia="Times-Roman"/>
          <w:color w:val="231F20"/>
        </w:rPr>
        <w:t xml:space="preserve">  </w:t>
      </w:r>
      <w:r w:rsidRPr="00986DF3">
        <w:rPr>
          <w:rFonts w:eastAsia="Times-Roman"/>
          <w:color w:val="231F20"/>
        </w:rPr>
        <w:t xml:space="preserve"> </w:t>
      </w:r>
      <w:sdt>
        <w:sdtPr>
          <w:rPr>
            <w:rFonts w:eastAsia="Times-Roman"/>
            <w:color w:val="231F20"/>
          </w:rPr>
          <w:id w:val="-1946990897"/>
          <w14:checkbox>
            <w14:checked w14:val="0"/>
            <w14:checkedState w14:val="2612" w14:font="MS Gothic"/>
            <w14:uncheckedState w14:val="2610" w14:font="MS Gothic"/>
          </w14:checkbox>
        </w:sdtPr>
        <w:sdtEndPr/>
        <w:sdtContent>
          <w:r w:rsidRPr="00986DF3">
            <w:rPr>
              <w:rFonts w:ascii="MS Gothic" w:eastAsia="MS Gothic" w:hAnsi="MS Gothic" w:cs="MS Gothic" w:hint="eastAsia"/>
              <w:color w:val="231F20"/>
            </w:rPr>
            <w:t>☐</w:t>
          </w:r>
        </w:sdtContent>
      </w:sdt>
      <w:r w:rsidR="00956617">
        <w:rPr>
          <w:rFonts w:eastAsia="Times-Roman"/>
          <w:color w:val="231F20"/>
        </w:rPr>
        <w:t xml:space="preserve">  </w:t>
      </w:r>
      <w:r w:rsidRPr="00986DF3">
        <w:rPr>
          <w:rFonts w:eastAsia="Times-Roman"/>
          <w:color w:val="231F20"/>
        </w:rPr>
        <w:t xml:space="preserve">No </w:t>
      </w:r>
      <w:r w:rsidRPr="00986DF3">
        <w:rPr>
          <w:rFonts w:eastAsia="Times-Roman"/>
          <w:color w:val="231F20"/>
        </w:rPr>
        <w:tab/>
      </w:r>
    </w:p>
    <w:p w14:paraId="043B92A2" w14:textId="3B57AC09" w:rsidR="000F7E13" w:rsidRPr="00986DF3" w:rsidRDefault="000F7E13" w:rsidP="000F7E13">
      <w:pPr>
        <w:autoSpaceDE w:val="0"/>
        <w:autoSpaceDN w:val="0"/>
        <w:adjustRightInd w:val="0"/>
        <w:spacing w:after="0" w:line="240" w:lineRule="auto"/>
        <w:rPr>
          <w:rFonts w:eastAsia="Times-Roman"/>
          <w:color w:val="231F20"/>
        </w:rPr>
      </w:pPr>
      <w:r w:rsidRPr="00986DF3">
        <w:rPr>
          <w:rFonts w:eastAsia="Times-Roman"/>
          <w:color w:val="231F20"/>
        </w:rPr>
        <w:tab/>
        <w:t xml:space="preserve">If yes, </w:t>
      </w:r>
      <w:proofErr w:type="gramStart"/>
      <w:r w:rsidR="00E41E20" w:rsidRPr="00986DF3">
        <w:rPr>
          <w:rFonts w:eastAsia="Times-Roman"/>
          <w:color w:val="231F20"/>
        </w:rPr>
        <w:t>include</w:t>
      </w:r>
      <w:r w:rsidR="00E41E20">
        <w:rPr>
          <w:rFonts w:eastAsia="Times-Roman"/>
          <w:color w:val="231F20"/>
        </w:rPr>
        <w:t>:</w:t>
      </w:r>
      <w:proofErr w:type="gramEnd"/>
      <w:r w:rsidRPr="00986DF3">
        <w:rPr>
          <w:rFonts w:eastAsia="Times-Roman"/>
          <w:color w:val="231F20"/>
        </w:rPr>
        <w:t xml:space="preserve"> </w:t>
      </w:r>
      <w:r w:rsidRPr="00986DF3">
        <w:rPr>
          <w:rFonts w:eastAsia="Times-Roman"/>
          <w:color w:val="231F20"/>
        </w:rPr>
        <w:tab/>
        <w:t xml:space="preserve">Accredited Approver Organization:  </w:t>
      </w:r>
      <w:sdt>
        <w:sdtPr>
          <w:rPr>
            <w:rFonts w:eastAsia="Times-Roman"/>
            <w:color w:val="231F20"/>
          </w:rPr>
          <w:id w:val="-1080593015"/>
          <w:placeholder>
            <w:docPart w:val="3926CCD918534E93AC7EA07B625008CE"/>
          </w:placeholder>
          <w:showingPlcHdr/>
        </w:sdtPr>
        <w:sdtEndPr/>
        <w:sdtContent>
          <w:r w:rsidRPr="00342A5B">
            <w:rPr>
              <w:b/>
              <w:color w:val="FF0000"/>
            </w:rPr>
            <w:t>Click here to enter text.</w:t>
          </w:r>
        </w:sdtContent>
      </w:sdt>
    </w:p>
    <w:p w14:paraId="7C74F830" w14:textId="77777777" w:rsidR="000F7E13" w:rsidRPr="00986DF3" w:rsidRDefault="000F7E13" w:rsidP="000F7E13">
      <w:pPr>
        <w:autoSpaceDE w:val="0"/>
        <w:autoSpaceDN w:val="0"/>
        <w:adjustRightInd w:val="0"/>
        <w:spacing w:after="0" w:line="240" w:lineRule="auto"/>
        <w:rPr>
          <w:rFonts w:eastAsia="Times-Roman"/>
          <w:color w:val="231F20"/>
        </w:rPr>
      </w:pPr>
      <w:r w:rsidRPr="00986DF3">
        <w:rPr>
          <w:rFonts w:eastAsia="Times-Roman"/>
          <w:color w:val="231F20"/>
        </w:rPr>
        <w:tab/>
      </w:r>
      <w:r w:rsidRPr="00986DF3">
        <w:rPr>
          <w:rFonts w:eastAsia="Times-Roman"/>
          <w:color w:val="231F20"/>
        </w:rPr>
        <w:tab/>
      </w:r>
      <w:r w:rsidRPr="00986DF3">
        <w:rPr>
          <w:rFonts w:eastAsia="Times-Roman"/>
          <w:color w:val="231F20"/>
        </w:rPr>
        <w:tab/>
        <w:t xml:space="preserve">Expiration Date: </w:t>
      </w:r>
      <w:sdt>
        <w:sdtPr>
          <w:rPr>
            <w:rFonts w:eastAsia="Times-Roman"/>
            <w:color w:val="231F20"/>
          </w:rPr>
          <w:id w:val="-1167791844"/>
          <w:placeholder>
            <w:docPart w:val="D89CE98826ED46CE8ECE90E28ACD444D"/>
          </w:placeholder>
          <w:showingPlcHdr/>
          <w:date>
            <w:dateFormat w:val="M/d/yyyy"/>
            <w:lid w:val="en-US"/>
            <w:storeMappedDataAs w:val="dateTime"/>
            <w:calendar w:val="gregorian"/>
          </w:date>
        </w:sdtPr>
        <w:sdtEndPr/>
        <w:sdtContent>
          <w:r w:rsidRPr="00342A5B">
            <w:rPr>
              <w:rStyle w:val="PlaceholderText"/>
              <w:rFonts w:eastAsiaTheme="minorHAnsi"/>
              <w:b/>
              <w:color w:val="FF0000"/>
            </w:rPr>
            <w:t>Click here to enter a date.</w:t>
          </w:r>
        </w:sdtContent>
      </w:sdt>
    </w:p>
    <w:p w14:paraId="2E623124" w14:textId="77777777" w:rsidR="000F7E13" w:rsidRPr="00591D52" w:rsidRDefault="000F7E13" w:rsidP="00203F8A">
      <w:pPr>
        <w:spacing w:after="0" w:line="240" w:lineRule="auto"/>
        <w:rPr>
          <w:rFonts w:eastAsia="Times-Roman"/>
          <w:b/>
          <w:sz w:val="16"/>
          <w:szCs w:val="16"/>
        </w:rPr>
      </w:pPr>
    </w:p>
    <w:p w14:paraId="0803F48B" w14:textId="77777777" w:rsidR="00041895" w:rsidRPr="00986DF3" w:rsidRDefault="00041895" w:rsidP="00203F8A">
      <w:pPr>
        <w:autoSpaceDE w:val="0"/>
        <w:autoSpaceDN w:val="0"/>
        <w:adjustRightInd w:val="0"/>
        <w:spacing w:after="0" w:line="240" w:lineRule="auto"/>
        <w:rPr>
          <w:rFonts w:eastAsia="Times-Roman"/>
          <w:color w:val="231F20"/>
        </w:rPr>
      </w:pPr>
      <w:r w:rsidRPr="00986DF3">
        <w:rPr>
          <w:rFonts w:eastAsia="Times-Roman"/>
          <w:color w:val="231F20"/>
        </w:rPr>
        <w:t>Street Address</w:t>
      </w:r>
      <w:r w:rsidR="00B70B43" w:rsidRPr="00986DF3">
        <w:rPr>
          <w:rFonts w:eastAsia="Times-Roman"/>
          <w:color w:val="231F20"/>
        </w:rPr>
        <w:t xml:space="preserve">:  </w:t>
      </w:r>
      <w:sdt>
        <w:sdtPr>
          <w:rPr>
            <w:rFonts w:eastAsia="Times-Roman"/>
            <w:color w:val="231F20"/>
          </w:rPr>
          <w:id w:val="1173458846"/>
          <w:placeholder>
            <w:docPart w:val="4821FFE0015E4E3D9063DA5BD9DAF0D6"/>
          </w:placeholder>
          <w:showingPlcHdr/>
          <w:text/>
        </w:sdtPr>
        <w:sdtEndPr/>
        <w:sdtContent>
          <w:r w:rsidR="00B70B43" w:rsidRPr="00D25F5C">
            <w:rPr>
              <w:rStyle w:val="PlaceholderText"/>
              <w:b/>
              <w:color w:val="FF0000"/>
            </w:rPr>
            <w:t>Click here to enter text.</w:t>
          </w:r>
        </w:sdtContent>
      </w:sdt>
    </w:p>
    <w:p w14:paraId="33525980" w14:textId="6E8F4B8C" w:rsidR="00041895" w:rsidRDefault="00041895" w:rsidP="00203F8A">
      <w:pPr>
        <w:spacing w:after="0" w:line="240" w:lineRule="auto"/>
        <w:rPr>
          <w:rFonts w:eastAsia="Times-Roman"/>
          <w:color w:val="231F20"/>
        </w:rPr>
      </w:pPr>
      <w:r w:rsidRPr="00986DF3">
        <w:rPr>
          <w:rFonts w:eastAsia="Times-Roman"/>
          <w:color w:val="231F20"/>
        </w:rPr>
        <w:t>City</w:t>
      </w:r>
      <w:r w:rsidR="00B70B43" w:rsidRPr="00986DF3">
        <w:rPr>
          <w:rFonts w:eastAsia="Times-Roman"/>
          <w:color w:val="231F20"/>
        </w:rPr>
        <w:t xml:space="preserve">:  </w:t>
      </w:r>
      <w:sdt>
        <w:sdtPr>
          <w:rPr>
            <w:rFonts w:eastAsia="Times-Roman"/>
            <w:color w:val="231F20"/>
          </w:rPr>
          <w:id w:val="-907302271"/>
          <w:showingPlcHdr/>
          <w:text/>
        </w:sdtPr>
        <w:sdtEndPr/>
        <w:sdtContent>
          <w:r w:rsidR="00B70B43" w:rsidRPr="00D25F5C">
            <w:rPr>
              <w:rStyle w:val="PlaceholderText"/>
              <w:b/>
              <w:color w:val="FF0000"/>
            </w:rPr>
            <w:t>Click here to enter text.</w:t>
          </w:r>
        </w:sdtContent>
      </w:sdt>
      <w:r w:rsidRPr="00986DF3">
        <w:rPr>
          <w:rFonts w:eastAsia="Times-Roman"/>
          <w:color w:val="231F20"/>
        </w:rPr>
        <w:tab/>
        <w:t>State</w:t>
      </w:r>
      <w:r w:rsidR="00A6338F" w:rsidRPr="00986DF3">
        <w:rPr>
          <w:rFonts w:eastAsia="Times-Roman"/>
          <w:color w:val="231F20"/>
        </w:rPr>
        <w:t xml:space="preserve">: </w:t>
      </w:r>
      <w:sdt>
        <w:sdtPr>
          <w:rPr>
            <w:rFonts w:eastAsia="Times-Roman"/>
            <w:color w:val="231F20"/>
          </w:rPr>
          <w:id w:val="-759760477"/>
          <w:showingPlcHdr/>
          <w:dropDownList>
            <w:listItem w:displayText="AL" w:value="Alabama"/>
            <w:listItem w:displayText="AK" w:value="Alaska"/>
            <w:listItem w:displayText="AZ" w:value="Arizona"/>
            <w:listItem w:displayText="CA" w:value="California"/>
            <w:listItem w:displayText="CO" w:value="Colorado"/>
            <w:listItem w:displayText="CT" w:value="Connecticut"/>
            <w:listItem w:displayText="DE" w:value="Delaware"/>
            <w:listItem w:displayText="FL" w:value="Florida"/>
            <w:listItem w:displayText="GA" w:value="Georgia"/>
            <w:listItem w:displayText="HI" w:value="Hawaii"/>
            <w:listItem w:displayText="ID" w:value="Idaho"/>
            <w:listItem w:displayText="IL" w:value="Illinois"/>
            <w:listItem w:displayText="IN" w:value="Indiana"/>
            <w:listItem w:displayText="IA" w:value="Iowa"/>
            <w:listItem w:displayText="KS" w:value="Kansas"/>
            <w:listItem w:displayText="KY" w:value="Kentucky"/>
            <w:listItem w:displayText="LA" w:value="Louisiana"/>
            <w:listItem w:displayText="ME" w:value="Maine"/>
            <w:listItem w:displayText="MD" w:value="Maryland"/>
            <w:listItem w:displayText="MA" w:value="Massachusetts"/>
            <w:listItem w:displayText="MI" w:value="Michigan"/>
            <w:listItem w:displayText="MN" w:value="Minnesota"/>
            <w:listItem w:displayText="MS" w:value="Mississippi"/>
            <w:listItem w:displayText="MO" w:value="Missouri"/>
            <w:listItem w:displayText="MT" w:value="Montana"/>
            <w:listItem w:displayText="NE" w:value="Nebraska"/>
            <w:listItem w:displayText="NV" w:value="Nevada"/>
            <w:listItem w:displayText="NH" w:value="New Hampshire"/>
            <w:listItem w:displayText="NJ" w:value="New Jersey"/>
            <w:listItem w:displayText="NM" w:value="New Mexico"/>
            <w:listItem w:displayText="NY" w:value="New York"/>
            <w:listItem w:displayText="NC" w:value="North Carolina"/>
            <w:listItem w:displayText="ND" w:value="North Dakota"/>
            <w:listItem w:displayText="OH" w:value="Ohio"/>
            <w:listItem w:displayText="OK" w:value="Oklahoma"/>
            <w:listItem w:displayText="Or" w:value="Oregon"/>
            <w:listItem w:displayText="PA" w:value="Pennsylvania"/>
            <w:listItem w:displayText="RI" w:value="Rhode Island"/>
            <w:listItem w:displayText="SC" w:value="South Carolina"/>
            <w:listItem w:displayText="SD" w:value="South Dakota"/>
            <w:listItem w:displayText="TN" w:value="Tennessee"/>
            <w:listItem w:displayText="TX" w:value="Texas"/>
            <w:listItem w:displayText="UT" w:value="Utah"/>
            <w:listItem w:displayText="VT" w:value="Vermont"/>
            <w:listItem w:displayText="VA" w:value="Virginia"/>
            <w:listItem w:displayText="WA" w:value="Washington"/>
            <w:listItem w:displayText="WV" w:value="West Virginia"/>
            <w:listItem w:displayText="WI" w:value="Wisconsin"/>
            <w:listItem w:displayText="WY" w:value="Wyoming"/>
          </w:dropDownList>
        </w:sdtPr>
        <w:sdtEndPr/>
        <w:sdtContent>
          <w:r w:rsidR="00116AD3" w:rsidRPr="00D25F5C">
            <w:rPr>
              <w:rFonts w:eastAsia="Times-Roman"/>
              <w:b/>
              <w:color w:val="FF0000"/>
            </w:rPr>
            <w:t>State</w:t>
          </w:r>
          <w:r w:rsidR="00A6338F" w:rsidRPr="00D25F5C">
            <w:rPr>
              <w:rStyle w:val="PlaceholderText"/>
              <w:b/>
              <w:color w:val="FF0000"/>
            </w:rPr>
            <w:t>.</w:t>
          </w:r>
        </w:sdtContent>
      </w:sdt>
      <w:r w:rsidRPr="00986DF3">
        <w:rPr>
          <w:rFonts w:eastAsia="Times-Roman"/>
          <w:color w:val="231F20"/>
        </w:rPr>
        <w:tab/>
      </w:r>
      <w:r w:rsidR="00B70B43" w:rsidRPr="00986DF3">
        <w:rPr>
          <w:rFonts w:eastAsia="Times-Roman"/>
          <w:color w:val="231F20"/>
        </w:rPr>
        <w:t xml:space="preserve">   </w:t>
      </w:r>
      <w:r w:rsidRPr="00986DF3">
        <w:rPr>
          <w:rFonts w:eastAsia="Times-Roman"/>
          <w:color w:val="231F20"/>
        </w:rPr>
        <w:t>Zip/Postal</w:t>
      </w:r>
      <w:r w:rsidR="00B70B43" w:rsidRPr="00986DF3">
        <w:rPr>
          <w:rFonts w:eastAsia="Times-Roman"/>
          <w:color w:val="231F20"/>
        </w:rPr>
        <w:t xml:space="preserve">:  </w:t>
      </w:r>
      <w:sdt>
        <w:sdtPr>
          <w:rPr>
            <w:rFonts w:eastAsia="Times-Roman"/>
            <w:color w:val="231F20"/>
          </w:rPr>
          <w:id w:val="-1920314163"/>
          <w:showingPlcHdr/>
          <w:text/>
        </w:sdtPr>
        <w:sdtEndPr/>
        <w:sdtContent>
          <w:r w:rsidR="00B70B43" w:rsidRPr="00D25F5C">
            <w:rPr>
              <w:rStyle w:val="PlaceholderText"/>
              <w:b/>
              <w:color w:val="FF0000"/>
            </w:rPr>
            <w:t>Click here to enter text.</w:t>
          </w:r>
        </w:sdtContent>
      </w:sdt>
      <w:r w:rsidRPr="00986DF3">
        <w:rPr>
          <w:rFonts w:eastAsia="Times-Roman"/>
          <w:color w:val="231F20"/>
        </w:rPr>
        <w:tab/>
      </w:r>
    </w:p>
    <w:p w14:paraId="0A5231F9" w14:textId="0CE2A607" w:rsidR="00E41E20" w:rsidRPr="00986DF3" w:rsidRDefault="00E41E20" w:rsidP="00203F8A">
      <w:pPr>
        <w:spacing w:after="0" w:line="240" w:lineRule="auto"/>
        <w:rPr>
          <w:rFonts w:eastAsia="Times-Roman"/>
          <w:color w:val="231F20"/>
        </w:rPr>
      </w:pPr>
      <w:r>
        <w:rPr>
          <w:rFonts w:eastAsia="Times-Roman"/>
          <w:color w:val="231F20"/>
        </w:rPr>
        <w:t xml:space="preserve">Organization website:  </w:t>
      </w:r>
      <w:sdt>
        <w:sdtPr>
          <w:rPr>
            <w:rFonts w:eastAsia="Times-Roman"/>
            <w:color w:val="231F20"/>
          </w:rPr>
          <w:id w:val="1634213395"/>
          <w:showingPlcHdr/>
          <w:text/>
        </w:sdtPr>
        <w:sdtContent>
          <w:r w:rsidRPr="00D25F5C">
            <w:rPr>
              <w:rStyle w:val="PlaceholderText"/>
              <w:b/>
              <w:color w:val="FF0000"/>
            </w:rPr>
            <w:t>Click here to enter text.</w:t>
          </w:r>
        </w:sdtContent>
      </w:sdt>
    </w:p>
    <w:p w14:paraId="79404FEC" w14:textId="77777777" w:rsidR="00041895" w:rsidRPr="00986DF3" w:rsidRDefault="00041895" w:rsidP="00203F8A">
      <w:pPr>
        <w:spacing w:after="0" w:line="240" w:lineRule="auto"/>
        <w:rPr>
          <w:rFonts w:eastAsia="Times-Roman"/>
          <w:color w:val="231F20"/>
          <w:sz w:val="8"/>
          <w:szCs w:val="8"/>
        </w:rPr>
      </w:pPr>
    </w:p>
    <w:p w14:paraId="33471B6E" w14:textId="77777777" w:rsidR="00C74D8D" w:rsidRPr="00986DF3" w:rsidRDefault="00C7436B">
      <w:pPr>
        <w:pStyle w:val="ListParagraph"/>
        <w:spacing w:after="120"/>
        <w:ind w:hanging="720"/>
        <w:rPr>
          <w:rFonts w:asciiTheme="minorHAnsi" w:eastAsia="Times-Roman" w:hAnsiTheme="minorHAnsi"/>
          <w:sz w:val="22"/>
          <w:szCs w:val="22"/>
        </w:rPr>
      </w:pPr>
      <w:r w:rsidRPr="00986DF3">
        <w:rPr>
          <w:rFonts w:asciiTheme="minorHAnsi" w:eastAsia="Times-Roman" w:hAnsiTheme="minorHAnsi"/>
          <w:sz w:val="22"/>
          <w:szCs w:val="22"/>
        </w:rPr>
        <w:t xml:space="preserve">Identify Organization Type: </w:t>
      </w:r>
    </w:p>
    <w:p w14:paraId="49F406D4" w14:textId="77777777" w:rsidR="00C74D8D" w:rsidRPr="00986DF3" w:rsidRDefault="006A2BD4">
      <w:pPr>
        <w:tabs>
          <w:tab w:val="left" w:pos="1062"/>
        </w:tabs>
        <w:autoSpaceDE w:val="0"/>
        <w:autoSpaceDN w:val="0"/>
        <w:adjustRightInd w:val="0"/>
        <w:spacing w:after="0" w:line="240" w:lineRule="auto"/>
        <w:ind w:left="1350" w:hanging="1080"/>
        <w:rPr>
          <w:rFonts w:eastAsia="Times-Roman" w:cs="Times New Roman"/>
        </w:rPr>
      </w:pPr>
      <w:sdt>
        <w:sdtPr>
          <w:rPr>
            <w:rFonts w:cs="Times New Roman"/>
            <w:snapToGrid w:val="0"/>
          </w:rPr>
          <w:id w:val="-1383319502"/>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Constituent Member Associations of ANA</w:t>
      </w:r>
      <w:r w:rsidR="004C4E41">
        <w:rPr>
          <w:rFonts w:cs="Times New Roman"/>
          <w:snapToGrid w:val="0"/>
        </w:rPr>
        <w:tab/>
      </w:r>
      <w:r w:rsidR="00B70B43" w:rsidRPr="00986DF3">
        <w:rPr>
          <w:rFonts w:cs="Times New Roman"/>
          <w:snapToGrid w:val="0"/>
        </w:rPr>
        <w:tab/>
      </w:r>
      <w:sdt>
        <w:sdtPr>
          <w:rPr>
            <w:rFonts w:cs="Times New Roman"/>
            <w:snapToGrid w:val="0"/>
          </w:rPr>
          <w:id w:val="750158948"/>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w:t>
      </w:r>
      <w:r w:rsidR="00C7436B" w:rsidRPr="00986DF3">
        <w:rPr>
          <w:rFonts w:eastAsia="Times-Roman" w:cs="Times New Roman"/>
        </w:rPr>
        <w:t>College or University</w:t>
      </w:r>
    </w:p>
    <w:p w14:paraId="31B6D1E0" w14:textId="77777777" w:rsidR="00C74D8D" w:rsidRPr="00986DF3" w:rsidRDefault="006A2BD4">
      <w:pPr>
        <w:tabs>
          <w:tab w:val="left" w:pos="1062"/>
        </w:tabs>
        <w:autoSpaceDE w:val="0"/>
        <w:autoSpaceDN w:val="0"/>
        <w:adjustRightInd w:val="0"/>
        <w:spacing w:after="0" w:line="240" w:lineRule="auto"/>
        <w:ind w:left="1350" w:hanging="1080"/>
        <w:rPr>
          <w:rFonts w:eastAsia="Times-Roman" w:cs="Times New Roman"/>
        </w:rPr>
      </w:pPr>
      <w:sdt>
        <w:sdtPr>
          <w:rPr>
            <w:rFonts w:eastAsia="Times-Roman" w:cs="Times New Roman"/>
          </w:rPr>
          <w:id w:val="1297572109"/>
        </w:sdtPr>
        <w:sdtEndPr/>
        <w:sdtContent>
          <w:r w:rsidR="00B70B43" w:rsidRPr="00986DF3">
            <w:rPr>
              <w:rFonts w:ascii="MS Gothic" w:eastAsia="MS Gothic" w:hAnsi="MS Gothic" w:cs="MS Gothic" w:hint="eastAsia"/>
            </w:rPr>
            <w:t>☐</w:t>
          </w:r>
        </w:sdtContent>
      </w:sdt>
      <w:r w:rsidR="00C7436B" w:rsidRPr="00986DF3">
        <w:rPr>
          <w:rFonts w:eastAsia="Times-Roman" w:cs="Times New Roman"/>
        </w:rPr>
        <w:t xml:space="preserve">   Healthcare Facilit</w:t>
      </w:r>
      <w:r w:rsidR="00695BED" w:rsidRPr="00986DF3">
        <w:rPr>
          <w:rFonts w:eastAsia="Times-Roman" w:cs="Times New Roman"/>
        </w:rPr>
        <w:t>y</w:t>
      </w:r>
      <w:r w:rsidR="00B70B43" w:rsidRPr="00986DF3">
        <w:rPr>
          <w:rFonts w:eastAsia="Times-Roman" w:cs="Times New Roman"/>
        </w:rPr>
        <w:tab/>
      </w:r>
      <w:r w:rsidR="00B70B43" w:rsidRPr="00986DF3">
        <w:rPr>
          <w:rFonts w:eastAsia="Times-Roman" w:cs="Times New Roman"/>
        </w:rPr>
        <w:tab/>
      </w:r>
      <w:r w:rsidR="00B70B43" w:rsidRPr="00986DF3">
        <w:rPr>
          <w:rFonts w:eastAsia="Times-Roman" w:cs="Times New Roman"/>
        </w:rPr>
        <w:tab/>
      </w:r>
      <w:r w:rsidR="00B70B43" w:rsidRPr="00986DF3">
        <w:rPr>
          <w:rFonts w:eastAsia="Times-Roman" w:cs="Times New Roman"/>
        </w:rPr>
        <w:tab/>
      </w:r>
      <w:sdt>
        <w:sdtPr>
          <w:rPr>
            <w:rFonts w:cs="Times New Roman"/>
            <w:snapToGrid w:val="0"/>
          </w:rPr>
          <w:id w:val="2067061986"/>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w:t>
      </w:r>
      <w:r w:rsidR="00C7436B" w:rsidRPr="00986DF3">
        <w:rPr>
          <w:rFonts w:eastAsia="Times-Roman" w:cs="Times New Roman"/>
        </w:rPr>
        <w:t>Health - Related Organization</w:t>
      </w:r>
    </w:p>
    <w:p w14:paraId="4D9E5691" w14:textId="77777777" w:rsidR="00C74D8D" w:rsidRPr="00986DF3" w:rsidRDefault="006A2BD4">
      <w:pPr>
        <w:tabs>
          <w:tab w:val="left" w:pos="1062"/>
        </w:tabs>
        <w:autoSpaceDE w:val="0"/>
        <w:autoSpaceDN w:val="0"/>
        <w:adjustRightInd w:val="0"/>
        <w:spacing w:after="0" w:line="240" w:lineRule="auto"/>
        <w:ind w:left="1350" w:hanging="1080"/>
        <w:rPr>
          <w:rFonts w:eastAsia="Times-Roman" w:cs="Times New Roman"/>
        </w:rPr>
      </w:pPr>
      <w:sdt>
        <w:sdtPr>
          <w:rPr>
            <w:rFonts w:cs="Times New Roman"/>
            <w:snapToGrid w:val="0"/>
          </w:rPr>
          <w:id w:val="1662589652"/>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w:t>
      </w:r>
      <w:r w:rsidR="00C7436B" w:rsidRPr="00986DF3">
        <w:rPr>
          <w:rFonts w:eastAsia="Times-Roman" w:cs="Times New Roman"/>
        </w:rPr>
        <w:t>Multidisciplinary Educational Group</w:t>
      </w:r>
      <w:r w:rsidR="00B70B43" w:rsidRPr="00986DF3">
        <w:rPr>
          <w:rFonts w:eastAsia="Times-Roman" w:cs="Times New Roman"/>
        </w:rPr>
        <w:tab/>
      </w:r>
      <w:r w:rsidR="00B70B43" w:rsidRPr="00986DF3">
        <w:rPr>
          <w:rFonts w:eastAsia="Times-Roman" w:cs="Times New Roman"/>
        </w:rPr>
        <w:tab/>
      </w:r>
      <w:sdt>
        <w:sdtPr>
          <w:rPr>
            <w:rFonts w:cs="Times New Roman"/>
            <w:snapToGrid w:val="0"/>
          </w:rPr>
          <w:id w:val="-1734620223"/>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w:t>
      </w:r>
      <w:r w:rsidR="00C7436B" w:rsidRPr="00986DF3">
        <w:rPr>
          <w:rFonts w:eastAsia="Times-Roman" w:cs="Times New Roman"/>
        </w:rPr>
        <w:t>Professional Nursing Education Group</w:t>
      </w:r>
    </w:p>
    <w:p w14:paraId="4E6BCA7F" w14:textId="77777777" w:rsidR="00C74D8D" w:rsidRPr="00986DF3" w:rsidRDefault="006A2BD4">
      <w:pPr>
        <w:tabs>
          <w:tab w:val="left" w:pos="1062"/>
        </w:tabs>
        <w:autoSpaceDE w:val="0"/>
        <w:autoSpaceDN w:val="0"/>
        <w:adjustRightInd w:val="0"/>
        <w:spacing w:after="0" w:line="240" w:lineRule="auto"/>
        <w:ind w:left="1350" w:hanging="1080"/>
        <w:rPr>
          <w:rFonts w:eastAsia="Times-Roman" w:cs="Times New Roman"/>
        </w:rPr>
      </w:pPr>
      <w:sdt>
        <w:sdtPr>
          <w:rPr>
            <w:rFonts w:cs="Times New Roman"/>
            <w:snapToGrid w:val="0"/>
          </w:rPr>
          <w:id w:val="1878663207"/>
        </w:sdtPr>
        <w:sdtEndPr/>
        <w:sdtContent>
          <w:r w:rsidR="00B70B43" w:rsidRPr="00986DF3">
            <w:rPr>
              <w:rFonts w:ascii="MS Gothic" w:eastAsia="MS Gothic" w:hAnsi="MS Gothic" w:cs="MS Gothic" w:hint="eastAsia"/>
              <w:snapToGrid w:val="0"/>
            </w:rPr>
            <w:t>☐</w:t>
          </w:r>
        </w:sdtContent>
      </w:sdt>
      <w:r w:rsidR="00C7436B" w:rsidRPr="00986DF3">
        <w:rPr>
          <w:rFonts w:cs="Times New Roman"/>
          <w:snapToGrid w:val="0"/>
        </w:rPr>
        <w:t xml:space="preserve">   </w:t>
      </w:r>
      <w:r w:rsidR="00C7436B" w:rsidRPr="00986DF3">
        <w:rPr>
          <w:rFonts w:eastAsia="Times-Roman" w:cs="Times New Roman"/>
        </w:rPr>
        <w:t>Specialty Nursing Organization</w:t>
      </w:r>
    </w:p>
    <w:p w14:paraId="18445177" w14:textId="77777777" w:rsidR="006F7D62" w:rsidRPr="00591D52" w:rsidRDefault="006F7D62" w:rsidP="00041895">
      <w:pPr>
        <w:autoSpaceDE w:val="0"/>
        <w:autoSpaceDN w:val="0"/>
        <w:adjustRightInd w:val="0"/>
        <w:spacing w:after="0" w:line="240" w:lineRule="auto"/>
        <w:ind w:left="1350"/>
        <w:rPr>
          <w:rFonts w:eastAsia="Times-Roman"/>
          <w:color w:val="C00000"/>
          <w:sz w:val="16"/>
          <w:szCs w:val="16"/>
        </w:rPr>
      </w:pPr>
    </w:p>
    <w:tbl>
      <w:tblPr>
        <w:tblStyle w:val="TableGrid"/>
        <w:tblW w:w="0" w:type="auto"/>
        <w:tblInd w:w="108" w:type="dxa"/>
        <w:tblLook w:val="04A0" w:firstRow="1" w:lastRow="0" w:firstColumn="1" w:lastColumn="0" w:noHBand="0" w:noVBand="1"/>
      </w:tblPr>
      <w:tblGrid>
        <w:gridCol w:w="9468"/>
      </w:tblGrid>
      <w:tr w:rsidR="006F7D62" w:rsidRPr="00986DF3" w14:paraId="368F3CD1" w14:textId="77777777" w:rsidTr="00591D52">
        <w:trPr>
          <w:trHeight w:val="1130"/>
        </w:trPr>
        <w:tc>
          <w:tcPr>
            <w:tcW w:w="9468" w:type="dxa"/>
            <w:tcBorders>
              <w:top w:val="nil"/>
              <w:left w:val="nil"/>
              <w:bottom w:val="nil"/>
              <w:right w:val="nil"/>
            </w:tcBorders>
          </w:tcPr>
          <w:p w14:paraId="6CA5F27B" w14:textId="77777777" w:rsidR="00B70B43" w:rsidRPr="00986DF3" w:rsidRDefault="006F7D62" w:rsidP="00591D52">
            <w:pPr>
              <w:tabs>
                <w:tab w:val="left" w:pos="270"/>
                <w:tab w:val="left" w:pos="540"/>
                <w:tab w:val="left" w:pos="630"/>
              </w:tabs>
              <w:rPr>
                <w:rFonts w:cs="Times New Roman"/>
              </w:rPr>
            </w:pPr>
            <w:r w:rsidRPr="00221836">
              <w:rPr>
                <w:rFonts w:cs="Times New Roman"/>
                <w:b/>
                <w:bCs/>
              </w:rPr>
              <w:t>Primary Point of Contact:</w:t>
            </w:r>
            <w:r w:rsidRPr="00986DF3">
              <w:rPr>
                <w:rFonts w:cs="Times New Roman"/>
              </w:rPr>
              <w:t xml:space="preserve">  Name and Credentials</w:t>
            </w:r>
            <w:r w:rsidR="00A6338F" w:rsidRPr="00986DF3">
              <w:rPr>
                <w:rFonts w:cs="Times New Roman"/>
              </w:rPr>
              <w:t xml:space="preserve">:  </w:t>
            </w:r>
            <w:sdt>
              <w:sdtPr>
                <w:rPr>
                  <w:rFonts w:cs="Times New Roman"/>
                </w:rPr>
                <w:id w:val="-2025548460"/>
                <w:showingPlcHdr/>
              </w:sdtPr>
              <w:sdtEndPr/>
              <w:sdtContent>
                <w:r w:rsidR="00A6338F" w:rsidRPr="00342A5B">
                  <w:rPr>
                    <w:rStyle w:val="PlaceholderText"/>
                    <w:b/>
                    <w:color w:val="FF0000"/>
                    <w:u w:val="single"/>
                  </w:rPr>
                  <w:t>Click here to enter text.</w:t>
                </w:r>
              </w:sdtContent>
            </w:sdt>
          </w:p>
          <w:p w14:paraId="355443FB" w14:textId="77777777" w:rsidR="0056100E" w:rsidRPr="00986DF3" w:rsidRDefault="0056100E" w:rsidP="00B70B43">
            <w:pPr>
              <w:tabs>
                <w:tab w:val="left" w:pos="270"/>
                <w:tab w:val="left" w:pos="540"/>
                <w:tab w:val="left" w:pos="630"/>
              </w:tabs>
              <w:ind w:left="540" w:hanging="540"/>
              <w:rPr>
                <w:rFonts w:cs="Times New Roman"/>
                <w:sz w:val="8"/>
                <w:szCs w:val="8"/>
              </w:rPr>
            </w:pPr>
          </w:p>
          <w:p w14:paraId="7CC0D237" w14:textId="77777777" w:rsidR="006F7D62" w:rsidRPr="00986DF3" w:rsidRDefault="006F7D62" w:rsidP="006F7D62">
            <w:pPr>
              <w:rPr>
                <w:rFonts w:cs="Times New Roman"/>
              </w:rPr>
            </w:pPr>
            <w:r w:rsidRPr="00986DF3">
              <w:rPr>
                <w:rFonts w:cs="Times New Roman"/>
              </w:rPr>
              <w:t>Title/Position</w:t>
            </w:r>
            <w:r w:rsidR="00A6338F" w:rsidRPr="00986DF3">
              <w:rPr>
                <w:rFonts w:cs="Times New Roman"/>
              </w:rPr>
              <w:t xml:space="preserve">:   </w:t>
            </w:r>
            <w:sdt>
              <w:sdtPr>
                <w:rPr>
                  <w:rFonts w:cs="Times New Roman"/>
                </w:rPr>
                <w:id w:val="-855884937"/>
                <w:showingPlcHdr/>
              </w:sdtPr>
              <w:sdtEndPr/>
              <w:sdtContent>
                <w:r w:rsidR="00A6338F" w:rsidRPr="00342A5B">
                  <w:rPr>
                    <w:rStyle w:val="PlaceholderText"/>
                    <w:b/>
                    <w:color w:val="FF0000"/>
                    <w:u w:val="single"/>
                  </w:rPr>
                  <w:t>Click here to enter text.</w:t>
                </w:r>
              </w:sdtContent>
            </w:sdt>
          </w:p>
          <w:p w14:paraId="0C4D869D" w14:textId="77777777" w:rsidR="006F7D62" w:rsidRPr="00986DF3" w:rsidRDefault="006F7D62" w:rsidP="006F7D62">
            <w:pPr>
              <w:rPr>
                <w:rFonts w:cs="Times New Roman"/>
                <w:sz w:val="8"/>
                <w:szCs w:val="8"/>
                <w:u w:val="single"/>
              </w:rPr>
            </w:pPr>
          </w:p>
          <w:p w14:paraId="1531E79D" w14:textId="77777777" w:rsidR="006F7D62" w:rsidRPr="00986DF3" w:rsidRDefault="006F7D62" w:rsidP="0056100E">
            <w:pPr>
              <w:autoSpaceDE w:val="0"/>
              <w:autoSpaceDN w:val="0"/>
              <w:adjustRightInd w:val="0"/>
              <w:ind w:left="1350" w:hanging="1350"/>
              <w:rPr>
                <w:rFonts w:eastAsia="Times-Roman"/>
                <w:color w:val="C00000"/>
              </w:rPr>
            </w:pPr>
            <w:r w:rsidRPr="00986DF3">
              <w:rPr>
                <w:rFonts w:cs="Times New Roman"/>
              </w:rPr>
              <w:t xml:space="preserve">Telephone </w:t>
            </w:r>
            <w:r w:rsidR="00C3036E" w:rsidRPr="00986DF3">
              <w:rPr>
                <w:rFonts w:cs="Times New Roman"/>
              </w:rPr>
              <w:t xml:space="preserve">Number:  </w:t>
            </w:r>
            <w:sdt>
              <w:sdtPr>
                <w:rPr>
                  <w:rFonts w:cs="Times New Roman"/>
                </w:rPr>
                <w:id w:val="1377121758"/>
                <w:showingPlcHdr/>
              </w:sdtPr>
              <w:sdtEndPr/>
              <w:sdtContent>
                <w:r w:rsidR="00B70B43" w:rsidRPr="00342A5B">
                  <w:rPr>
                    <w:rStyle w:val="PlaceholderText"/>
                    <w:b/>
                    <w:color w:val="FF0000"/>
                  </w:rPr>
                  <w:t>Click here to enter text.</w:t>
                </w:r>
              </w:sdtContent>
            </w:sdt>
            <w:r w:rsidR="00B70B43" w:rsidRPr="00986DF3">
              <w:rPr>
                <w:rFonts w:cs="Times New Roman"/>
              </w:rPr>
              <w:t xml:space="preserve"> </w:t>
            </w:r>
            <w:r w:rsidR="00A6338F" w:rsidRPr="00986DF3">
              <w:rPr>
                <w:rFonts w:cs="Times New Roman"/>
              </w:rPr>
              <w:t xml:space="preserve">                </w:t>
            </w:r>
            <w:r w:rsidR="00B70B43" w:rsidRPr="00986DF3">
              <w:rPr>
                <w:rFonts w:cs="Times New Roman"/>
              </w:rPr>
              <w:t xml:space="preserve"> </w:t>
            </w:r>
            <w:r w:rsidRPr="00986DF3">
              <w:rPr>
                <w:rFonts w:cs="Times New Roman"/>
              </w:rPr>
              <w:t xml:space="preserve">E-mail Address </w:t>
            </w:r>
            <w:sdt>
              <w:sdtPr>
                <w:rPr>
                  <w:rFonts w:cs="Times New Roman"/>
                </w:rPr>
                <w:id w:val="-1062639243"/>
                <w:showingPlcHdr/>
              </w:sdtPr>
              <w:sdtEndPr/>
              <w:sdtContent>
                <w:r w:rsidR="00B70B43" w:rsidRPr="00342A5B">
                  <w:rPr>
                    <w:rStyle w:val="PlaceholderText"/>
                    <w:b/>
                    <w:color w:val="FF0000"/>
                  </w:rPr>
                  <w:t>Click here to enter text.</w:t>
                </w:r>
              </w:sdtContent>
            </w:sdt>
          </w:p>
        </w:tc>
      </w:tr>
    </w:tbl>
    <w:p w14:paraId="10A5B709" w14:textId="77777777" w:rsidR="00547F36" w:rsidRPr="00986DF3" w:rsidRDefault="00547F36" w:rsidP="007E403C">
      <w:pPr>
        <w:tabs>
          <w:tab w:val="left" w:pos="360"/>
        </w:tabs>
        <w:spacing w:after="0" w:line="240" w:lineRule="auto"/>
        <w:ind w:firstLine="360"/>
      </w:pPr>
    </w:p>
    <w:p w14:paraId="406B8CD7" w14:textId="77777777" w:rsidR="00C74D8D" w:rsidRPr="00986DF3" w:rsidRDefault="00C7436B" w:rsidP="0006274F">
      <w:pPr>
        <w:shd w:val="clear" w:color="auto" w:fill="EAF1DD" w:themeFill="accent3" w:themeFillTint="33"/>
        <w:rPr>
          <w:rFonts w:cs="Times New Roman"/>
          <w:sz w:val="24"/>
          <w:szCs w:val="24"/>
        </w:rPr>
      </w:pPr>
      <w:r w:rsidRPr="00986DF3">
        <w:rPr>
          <w:rFonts w:eastAsia="Times-Roman" w:cs="Times New Roman"/>
          <w:b/>
          <w:sz w:val="24"/>
          <w:szCs w:val="24"/>
        </w:rPr>
        <w:t>Section 2:  Nurse P</w:t>
      </w:r>
      <w:r w:rsidR="002D56E0" w:rsidRPr="00986DF3">
        <w:rPr>
          <w:rFonts w:eastAsia="Times-Roman" w:cs="Times New Roman"/>
          <w:b/>
          <w:sz w:val="24"/>
          <w:szCs w:val="24"/>
        </w:rPr>
        <w:t>lanners</w:t>
      </w:r>
      <w:r w:rsidR="00712919" w:rsidRPr="00986DF3">
        <w:rPr>
          <w:rFonts w:eastAsia="Times-Roman" w:cs="Times New Roman"/>
          <w:b/>
          <w:sz w:val="24"/>
          <w:szCs w:val="24"/>
        </w:rPr>
        <w:t xml:space="preserve"> </w:t>
      </w:r>
    </w:p>
    <w:p w14:paraId="3F9B763F" w14:textId="77777777" w:rsidR="00342A5B" w:rsidRPr="00986DF3" w:rsidRDefault="00342A5B" w:rsidP="00342A5B">
      <w:pPr>
        <w:widowControl w:val="0"/>
        <w:numPr>
          <w:ilvl w:val="0"/>
          <w:numId w:val="5"/>
        </w:numPr>
        <w:tabs>
          <w:tab w:val="left" w:pos="360"/>
        </w:tabs>
        <w:autoSpaceDE w:val="0"/>
        <w:autoSpaceDN w:val="0"/>
        <w:adjustRightInd w:val="0"/>
        <w:spacing w:before="120" w:after="240" w:line="240" w:lineRule="auto"/>
        <w:ind w:left="360"/>
        <w:contextualSpacing/>
        <w:rPr>
          <w:rFonts w:eastAsia="Times-Roman" w:cs="Times New Roman"/>
          <w:color w:val="231F20"/>
        </w:rPr>
      </w:pPr>
      <w:r w:rsidRPr="00986DF3">
        <w:rPr>
          <w:rFonts w:eastAsia="Times-Roman" w:cs="Times New Roman"/>
          <w:color w:val="231F20"/>
        </w:rPr>
        <w:t xml:space="preserve">The Primary Nurse Planner is utilized as the contact for the ANCC </w:t>
      </w:r>
      <w:r w:rsidRPr="00986DF3">
        <w:rPr>
          <w:rFonts w:eastAsia="Times-Roman" w:cs="Times New Roman"/>
        </w:rPr>
        <w:t>Accredited Approver Unit (Connecticut Nurses Association) and ensures compliance with the ANCC accreditation criteria.</w:t>
      </w:r>
      <w:r w:rsidRPr="00986DF3">
        <w:rPr>
          <w:rFonts w:eastAsia="Times-Roman" w:cs="Times New Roman"/>
          <w:color w:val="231F20"/>
        </w:rPr>
        <w:t xml:space="preserve"> </w:t>
      </w:r>
    </w:p>
    <w:p w14:paraId="339751F8" w14:textId="5C838829" w:rsidR="00342A5B" w:rsidRDefault="004F2FC3" w:rsidP="00342A5B">
      <w:pPr>
        <w:widowControl w:val="0"/>
        <w:tabs>
          <w:tab w:val="left" w:pos="360"/>
        </w:tabs>
        <w:autoSpaceDE w:val="0"/>
        <w:autoSpaceDN w:val="0"/>
        <w:adjustRightInd w:val="0"/>
        <w:spacing w:before="120" w:after="240" w:line="240" w:lineRule="auto"/>
        <w:ind w:left="360"/>
        <w:contextualSpacing/>
        <w:rPr>
          <w:rFonts w:eastAsia="Times-Roman" w:cs="Times New Roman"/>
          <w:color w:val="231F20"/>
        </w:rPr>
      </w:pPr>
      <w:r>
        <w:rPr>
          <w:rFonts w:eastAsia="Times-Roman" w:cs="Times New Roman"/>
          <w:color w:val="231F20"/>
        </w:rPr>
        <w:t>P</w:t>
      </w:r>
      <w:r w:rsidR="00342A5B" w:rsidRPr="00986DF3">
        <w:rPr>
          <w:rFonts w:eastAsia="Times-Roman" w:cs="Times New Roman"/>
          <w:color w:val="231F20"/>
        </w:rPr>
        <w:t xml:space="preserve">rovide Primary Nurse Planner's Name and Credentials:  </w:t>
      </w:r>
      <w:sdt>
        <w:sdtPr>
          <w:rPr>
            <w:rFonts w:eastAsia="Times-Roman" w:cs="Times New Roman"/>
            <w:color w:val="231F20"/>
          </w:rPr>
          <w:id w:val="1319771211"/>
          <w:showingPlcHdr/>
        </w:sdtPr>
        <w:sdtEndPr/>
        <w:sdtContent>
          <w:r w:rsidR="00342A5B" w:rsidRPr="00342A5B">
            <w:rPr>
              <w:rFonts w:eastAsia="Times New Roman" w:cs="Times New Roman"/>
              <w:b/>
              <w:color w:val="FF0000"/>
              <w:sz w:val="24"/>
              <w:szCs w:val="24"/>
            </w:rPr>
            <w:t>Click here to enter text.</w:t>
          </w:r>
        </w:sdtContent>
      </w:sdt>
    </w:p>
    <w:p w14:paraId="0BC2B7FC" w14:textId="77777777" w:rsidR="00342A5B" w:rsidRPr="00591D52" w:rsidRDefault="00342A5B" w:rsidP="00342A5B">
      <w:pPr>
        <w:widowControl w:val="0"/>
        <w:tabs>
          <w:tab w:val="left" w:pos="360"/>
        </w:tabs>
        <w:autoSpaceDE w:val="0"/>
        <w:autoSpaceDN w:val="0"/>
        <w:adjustRightInd w:val="0"/>
        <w:spacing w:before="120" w:after="240" w:line="240" w:lineRule="auto"/>
        <w:ind w:left="360"/>
        <w:contextualSpacing/>
        <w:rPr>
          <w:rFonts w:eastAsia="Times-Roman" w:cs="Times New Roman"/>
          <w:color w:val="231F20"/>
          <w:sz w:val="16"/>
          <w:szCs w:val="16"/>
        </w:rPr>
      </w:pPr>
    </w:p>
    <w:p w14:paraId="66A1161A" w14:textId="70EE7058" w:rsidR="00342A5B" w:rsidRPr="00342A5B" w:rsidRDefault="00342A5B" w:rsidP="00342A5B">
      <w:pPr>
        <w:widowControl w:val="0"/>
        <w:numPr>
          <w:ilvl w:val="0"/>
          <w:numId w:val="5"/>
        </w:numPr>
        <w:autoSpaceDE w:val="0"/>
        <w:autoSpaceDN w:val="0"/>
        <w:adjustRightInd w:val="0"/>
        <w:spacing w:after="0" w:line="240" w:lineRule="auto"/>
        <w:ind w:left="360"/>
        <w:contextualSpacing/>
        <w:rPr>
          <w:rFonts w:eastAsia="Times New Roman" w:cs="Times New Roman"/>
        </w:rPr>
      </w:pPr>
      <w:r w:rsidRPr="00986DF3">
        <w:rPr>
          <w:rFonts w:eastAsia="Times-Roman" w:cs="Times New Roman"/>
          <w:color w:val="231F20"/>
        </w:rPr>
        <w:t xml:space="preserve">RN License Number:  </w:t>
      </w:r>
      <w:sdt>
        <w:sdtPr>
          <w:rPr>
            <w:rFonts w:eastAsia="Times-Roman" w:cs="Times New Roman"/>
            <w:color w:val="231F20"/>
          </w:rPr>
          <w:id w:val="1740355422"/>
          <w:showingPlcHdr/>
        </w:sdtPr>
        <w:sdtEndPr/>
        <w:sdtContent>
          <w:r w:rsidRPr="00342A5B">
            <w:rPr>
              <w:rFonts w:eastAsia="Times New Roman" w:cs="Times New Roman"/>
              <w:b/>
              <w:color w:val="FF0000"/>
              <w:sz w:val="24"/>
              <w:szCs w:val="24"/>
            </w:rPr>
            <w:t>Click here to enter text.</w:t>
          </w:r>
        </w:sdtContent>
      </w:sdt>
      <w:r w:rsidRPr="00986DF3">
        <w:rPr>
          <w:rFonts w:eastAsia="Times-Roman" w:cs="Times New Roman"/>
          <w:color w:val="231F20"/>
        </w:rPr>
        <w:tab/>
        <w:t xml:space="preserve">State of Issue: </w:t>
      </w:r>
      <w:sdt>
        <w:sdtPr>
          <w:rPr>
            <w:rFonts w:eastAsia="Times-Roman" w:cs="Times New Roman"/>
            <w:color w:val="231F20"/>
          </w:rPr>
          <w:id w:val="878060574"/>
          <w:showingPlcHdr/>
        </w:sdtPr>
        <w:sdtEndPr/>
        <w:sdtContent>
          <w:r w:rsidRPr="00342A5B">
            <w:rPr>
              <w:rFonts w:eastAsia="Times New Roman" w:cs="Times New Roman"/>
              <w:b/>
              <w:color w:val="FF0000"/>
              <w:sz w:val="24"/>
              <w:szCs w:val="24"/>
            </w:rPr>
            <w:t>Click here to enter text.</w:t>
          </w:r>
        </w:sdtContent>
      </w:sdt>
    </w:p>
    <w:p w14:paraId="1AAF4568" w14:textId="7A1824A9" w:rsidR="00364D8E" w:rsidRDefault="00364D8E" w:rsidP="004F2FC3">
      <w:pPr>
        <w:widowControl w:val="0"/>
        <w:autoSpaceDE w:val="0"/>
        <w:autoSpaceDN w:val="0"/>
        <w:adjustRightInd w:val="0"/>
        <w:spacing w:after="0" w:line="240" w:lineRule="auto"/>
        <w:ind w:left="360"/>
        <w:contextualSpacing/>
        <w:rPr>
          <w:rFonts w:eastAsia="Times-Roman" w:cs="Times New Roman"/>
          <w:color w:val="231F20"/>
        </w:rPr>
      </w:pPr>
      <w:r w:rsidRPr="00986DF3">
        <w:rPr>
          <w:rFonts w:eastAsia="Times New Roman" w:cs="Times New Roman"/>
        </w:rPr>
        <w:t>The Primary Nurse Planner is a licensed registered nurse with a minimum of a baccalaureate degree (or international equivalent) in nursing.</w:t>
      </w:r>
      <w:r w:rsidR="004F2FC3">
        <w:rPr>
          <w:rFonts w:eastAsia="Times New Roman" w:cs="Times New Roman"/>
        </w:rPr>
        <w:t xml:space="preserve">  </w:t>
      </w:r>
      <w:sdt>
        <w:sdtPr>
          <w:rPr>
            <w:rFonts w:eastAsia="Times-Roman" w:cs="Times New Roman"/>
            <w:snapToGrid w:val="0"/>
            <w:u w:val="single"/>
          </w:rPr>
          <w:id w:val="108246468"/>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Yes</w:t>
      </w:r>
      <w:r w:rsidRPr="00986DF3">
        <w:rPr>
          <w:rFonts w:eastAsia="Times-Roman" w:cs="Times New Roman"/>
          <w:color w:val="231F20"/>
        </w:rPr>
        <w:tab/>
        <w:t xml:space="preserve"> </w:t>
      </w:r>
      <w:sdt>
        <w:sdtPr>
          <w:rPr>
            <w:rFonts w:eastAsia="Times-Roman" w:cs="Times New Roman"/>
            <w:snapToGrid w:val="0"/>
            <w:u w:val="single"/>
          </w:rPr>
          <w:id w:val="554903752"/>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No                   </w:t>
      </w:r>
    </w:p>
    <w:p w14:paraId="0B436A39" w14:textId="77777777" w:rsidR="004F2FC3" w:rsidRPr="004F2FC3" w:rsidRDefault="004F2FC3" w:rsidP="004F2FC3">
      <w:pPr>
        <w:widowControl w:val="0"/>
        <w:autoSpaceDE w:val="0"/>
        <w:autoSpaceDN w:val="0"/>
        <w:adjustRightInd w:val="0"/>
        <w:spacing w:after="0" w:line="240" w:lineRule="auto"/>
        <w:ind w:left="360"/>
        <w:contextualSpacing/>
        <w:rPr>
          <w:rFonts w:eastAsia="Times-Roman" w:cs="Times New Roman"/>
          <w:color w:val="231F20"/>
          <w:sz w:val="8"/>
          <w:szCs w:val="8"/>
        </w:rPr>
      </w:pPr>
    </w:p>
    <w:p w14:paraId="2B7165A0" w14:textId="1F1FECDE" w:rsidR="00364D8E" w:rsidRPr="00986DF3" w:rsidRDefault="00364D8E" w:rsidP="00342A5B">
      <w:pPr>
        <w:widowControl w:val="0"/>
        <w:autoSpaceDE w:val="0"/>
        <w:autoSpaceDN w:val="0"/>
        <w:adjustRightInd w:val="0"/>
        <w:spacing w:before="120" w:after="240" w:line="240" w:lineRule="auto"/>
        <w:ind w:left="720" w:hanging="360"/>
        <w:contextualSpacing/>
        <w:rPr>
          <w:rFonts w:eastAsia="Times-Roman" w:cs="Times New Roman"/>
          <w:color w:val="231F20"/>
        </w:rPr>
      </w:pPr>
      <w:r w:rsidRPr="00986DF3">
        <w:rPr>
          <w:rFonts w:eastAsia="Times New Roman" w:cs="Times New Roman"/>
        </w:rPr>
        <w:t xml:space="preserve">Highest Education level: </w:t>
      </w:r>
      <w:bookmarkStart w:id="0" w:name="_Hlk482799633"/>
      <w:sdt>
        <w:sdtPr>
          <w:rPr>
            <w:rFonts w:eastAsia="Times-Roman" w:cs="Times New Roman"/>
            <w:snapToGrid w:val="0"/>
            <w:u w:val="single"/>
          </w:rPr>
          <w:id w:val="1941795152"/>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w:t>
      </w:r>
      <w:r w:rsidRPr="00986DF3">
        <w:rPr>
          <w:rFonts w:eastAsia="Times New Roman" w:cs="Times New Roman"/>
        </w:rPr>
        <w:t xml:space="preserve">BSN     </w:t>
      </w:r>
      <w:sdt>
        <w:sdtPr>
          <w:rPr>
            <w:rFonts w:eastAsia="Times-Roman" w:cs="Times New Roman"/>
            <w:snapToGrid w:val="0"/>
            <w:u w:val="single"/>
          </w:rPr>
          <w:id w:val="1924755806"/>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w:t>
      </w:r>
      <w:r w:rsidRPr="00986DF3">
        <w:rPr>
          <w:rFonts w:eastAsia="Times New Roman" w:cs="Times New Roman"/>
        </w:rPr>
        <w:t xml:space="preserve">MSN     </w:t>
      </w:r>
      <w:sdt>
        <w:sdtPr>
          <w:rPr>
            <w:rFonts w:eastAsia="Times-Roman" w:cs="Times New Roman"/>
            <w:snapToGrid w:val="0"/>
            <w:u w:val="single"/>
          </w:rPr>
          <w:id w:val="-1273231064"/>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w:t>
      </w:r>
      <w:r w:rsidRPr="00986DF3">
        <w:rPr>
          <w:rFonts w:eastAsia="Times New Roman" w:cs="Times New Roman"/>
        </w:rPr>
        <w:t xml:space="preserve">DNP      </w:t>
      </w:r>
      <w:sdt>
        <w:sdtPr>
          <w:rPr>
            <w:rFonts w:eastAsia="Times-Roman" w:cs="Times New Roman"/>
            <w:snapToGrid w:val="0"/>
            <w:u w:val="single"/>
          </w:rPr>
          <w:id w:val="1471630155"/>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w:t>
      </w:r>
      <w:r w:rsidRPr="00986DF3">
        <w:rPr>
          <w:rFonts w:eastAsia="Times New Roman" w:cs="Times New Roman"/>
        </w:rPr>
        <w:t xml:space="preserve">PhD     </w:t>
      </w:r>
      <w:sdt>
        <w:sdtPr>
          <w:rPr>
            <w:rFonts w:eastAsia="Times-Roman" w:cs="Times New Roman"/>
            <w:snapToGrid w:val="0"/>
            <w:u w:val="single"/>
          </w:rPr>
          <w:id w:val="647555633"/>
        </w:sdtPr>
        <w:sdtEndPr/>
        <w:sdtContent>
          <w:r w:rsidRPr="00986DF3">
            <w:rPr>
              <w:rFonts w:ascii="MS Gothic" w:eastAsia="MS Gothic" w:hAnsi="MS Gothic" w:cs="MS Gothic" w:hint="eastAsia"/>
              <w:snapToGrid w:val="0"/>
              <w:u w:val="single"/>
            </w:rPr>
            <w:t>☐</w:t>
          </w:r>
        </w:sdtContent>
      </w:sdt>
      <w:r w:rsidRPr="00986DF3">
        <w:rPr>
          <w:rFonts w:eastAsia="Times-Roman" w:cs="Times New Roman"/>
          <w:color w:val="231F20"/>
        </w:rPr>
        <w:t xml:space="preserve">  </w:t>
      </w:r>
      <w:r w:rsidRPr="00986DF3">
        <w:rPr>
          <w:rFonts w:eastAsia="Times New Roman" w:cs="Times New Roman"/>
        </w:rPr>
        <w:t>othe</w:t>
      </w:r>
      <w:bookmarkEnd w:id="0"/>
      <w:r w:rsidR="00342A5B">
        <w:rPr>
          <w:rFonts w:eastAsia="Times New Roman" w:cs="Times New Roman"/>
        </w:rPr>
        <w:t>r:</w:t>
      </w:r>
      <w:sdt>
        <w:sdtPr>
          <w:rPr>
            <w:rFonts w:eastAsia="Times-Roman" w:cs="Times New Roman"/>
            <w:color w:val="231F20"/>
          </w:rPr>
          <w:id w:val="-864130765"/>
          <w:showingPlcHdr/>
        </w:sdtPr>
        <w:sdtEndPr/>
        <w:sdtContent>
          <w:r w:rsidRPr="00342A5B">
            <w:rPr>
              <w:rFonts w:eastAsia="Times New Roman" w:cs="Times New Roman"/>
              <w:b/>
              <w:color w:val="FF0000"/>
              <w:sz w:val="24"/>
              <w:szCs w:val="24"/>
            </w:rPr>
            <w:t>Click here to enter text.</w:t>
          </w:r>
        </w:sdtContent>
      </w:sdt>
    </w:p>
    <w:p w14:paraId="19316CF8" w14:textId="77777777" w:rsidR="00B07835" w:rsidRPr="004F2FC3" w:rsidRDefault="00B07835" w:rsidP="00364D8E">
      <w:pPr>
        <w:widowControl w:val="0"/>
        <w:tabs>
          <w:tab w:val="left" w:pos="360"/>
        </w:tabs>
        <w:autoSpaceDE w:val="0"/>
        <w:autoSpaceDN w:val="0"/>
        <w:adjustRightInd w:val="0"/>
        <w:spacing w:before="120" w:after="240" w:line="240" w:lineRule="auto"/>
        <w:ind w:left="720"/>
        <w:contextualSpacing/>
        <w:rPr>
          <w:rFonts w:eastAsia="Times-Roman" w:cs="Times New Roman"/>
          <w:color w:val="231F20"/>
          <w:sz w:val="8"/>
          <w:szCs w:val="8"/>
        </w:rPr>
      </w:pPr>
    </w:p>
    <w:p w14:paraId="422DE679" w14:textId="13DBB5DF" w:rsidR="00B07835" w:rsidRPr="00986DF3" w:rsidRDefault="00364D8E" w:rsidP="00B07835">
      <w:pPr>
        <w:widowControl w:val="0"/>
        <w:autoSpaceDE w:val="0"/>
        <w:autoSpaceDN w:val="0"/>
        <w:adjustRightInd w:val="0"/>
        <w:spacing w:before="120" w:after="120" w:line="240" w:lineRule="auto"/>
        <w:ind w:left="450" w:hanging="90"/>
        <w:contextualSpacing/>
        <w:rPr>
          <w:rFonts w:eastAsia="Times-Roman" w:cs="Times New Roman"/>
          <w:color w:val="231F20"/>
        </w:rPr>
      </w:pPr>
      <w:r w:rsidRPr="00986DF3">
        <w:rPr>
          <w:rFonts w:eastAsia="Times New Roman" w:cs="Times New Roman"/>
        </w:rPr>
        <w:t>All Nurse Planners are currently licensed registered nurses with a baccalaureate degree or higher in nursing</w:t>
      </w:r>
      <w:r w:rsidR="00591D52" w:rsidRPr="00591D52">
        <w:rPr>
          <w:rFonts w:eastAsia="Times New Roman" w:cs="Times New Roman"/>
        </w:rPr>
        <w:t xml:space="preserve"> </w:t>
      </w:r>
      <w:r w:rsidR="00591D52">
        <w:rPr>
          <w:rFonts w:eastAsia="Times New Roman" w:cs="Times New Roman"/>
        </w:rPr>
        <w:t xml:space="preserve">and </w:t>
      </w:r>
      <w:r w:rsidR="00591D52" w:rsidRPr="00591D52">
        <w:rPr>
          <w:rFonts w:eastAsia="Times New Roman" w:cs="Times New Roman"/>
        </w:rPr>
        <w:t xml:space="preserve">is an active participant in the planning, implementing and evaluation process of </w:t>
      </w:r>
      <w:r w:rsidR="00591D52" w:rsidRPr="00591D52">
        <w:rPr>
          <w:rFonts w:eastAsia="Times New Roman" w:cs="Times New Roman"/>
          <w:b/>
          <w:i/>
          <w:u w:val="single"/>
        </w:rPr>
        <w:t>each</w:t>
      </w:r>
      <w:r w:rsidR="00591D52" w:rsidRPr="00591D52">
        <w:rPr>
          <w:rFonts w:eastAsia="Times New Roman" w:cs="Times New Roman"/>
        </w:rPr>
        <w:t xml:space="preserve"> continuing education activity</w:t>
      </w:r>
      <w:r w:rsidRPr="00986DF3">
        <w:rPr>
          <w:rFonts w:eastAsia="Times New Roman" w:cs="Times New Roman"/>
        </w:rPr>
        <w:t>.</w:t>
      </w:r>
      <w:r w:rsidR="001455F7">
        <w:rPr>
          <w:rFonts w:eastAsia="Times New Roman" w:cs="Times New Roman"/>
        </w:rPr>
        <w:t xml:space="preserve">         </w:t>
      </w:r>
      <w:sdt>
        <w:sdtPr>
          <w:rPr>
            <w:rFonts w:eastAsia="Times New Roman" w:cs="Times New Roman"/>
            <w:snapToGrid w:val="0"/>
            <w:u w:val="single"/>
          </w:rPr>
          <w:id w:val="1732493900"/>
        </w:sdtPr>
        <w:sdtEndPr/>
        <w:sdtContent>
          <w:r w:rsidR="00B07835" w:rsidRPr="00986DF3">
            <w:rPr>
              <w:rFonts w:ascii="MS Gothic" w:eastAsia="MS Gothic" w:hAnsi="MS Gothic" w:cs="MS Gothic" w:hint="eastAsia"/>
              <w:snapToGrid w:val="0"/>
              <w:u w:val="single"/>
            </w:rPr>
            <w:t>☐</w:t>
          </w:r>
        </w:sdtContent>
      </w:sdt>
      <w:r w:rsidR="00B07835" w:rsidRPr="00986DF3">
        <w:rPr>
          <w:rFonts w:eastAsia="Times-Roman" w:cs="Times New Roman"/>
          <w:color w:val="231F20"/>
        </w:rPr>
        <w:t xml:space="preserve">     Yes</w:t>
      </w:r>
      <w:r w:rsidR="00B07835" w:rsidRPr="00986DF3">
        <w:rPr>
          <w:rFonts w:eastAsia="Times-Roman" w:cs="Times New Roman"/>
          <w:color w:val="231F20"/>
        </w:rPr>
        <w:tab/>
      </w:r>
      <w:sdt>
        <w:sdtPr>
          <w:rPr>
            <w:rFonts w:eastAsia="Times-Roman" w:cs="Times New Roman"/>
            <w:snapToGrid w:val="0"/>
            <w:u w:val="single"/>
          </w:rPr>
          <w:id w:val="1063606040"/>
        </w:sdtPr>
        <w:sdtEndPr/>
        <w:sdtContent>
          <w:r w:rsidR="00B07835" w:rsidRPr="00986DF3">
            <w:rPr>
              <w:rFonts w:ascii="MS Gothic" w:eastAsia="MS Gothic" w:hAnsi="MS Gothic" w:cs="MS Gothic" w:hint="eastAsia"/>
              <w:snapToGrid w:val="0"/>
              <w:u w:val="single"/>
            </w:rPr>
            <w:t>☐</w:t>
          </w:r>
        </w:sdtContent>
      </w:sdt>
      <w:r w:rsidR="00B07835" w:rsidRPr="00986DF3">
        <w:rPr>
          <w:rFonts w:eastAsia="Times-Roman" w:cs="Times New Roman"/>
          <w:color w:val="231F20"/>
        </w:rPr>
        <w:t xml:space="preserve">    No</w:t>
      </w:r>
    </w:p>
    <w:p w14:paraId="50ECE77C" w14:textId="77777777" w:rsidR="00364D8E" w:rsidRPr="00986DF3" w:rsidRDefault="00364D8E" w:rsidP="00364D8E">
      <w:pPr>
        <w:widowControl w:val="0"/>
        <w:autoSpaceDE w:val="0"/>
        <w:autoSpaceDN w:val="0"/>
        <w:adjustRightInd w:val="0"/>
        <w:spacing w:after="0" w:line="240" w:lineRule="auto"/>
        <w:ind w:left="360"/>
        <w:contextualSpacing/>
        <w:rPr>
          <w:rFonts w:eastAsia="Times New Roman" w:cs="Times New Roman"/>
          <w:color w:val="231F20"/>
          <w:sz w:val="16"/>
          <w:szCs w:val="16"/>
        </w:rPr>
      </w:pPr>
    </w:p>
    <w:p w14:paraId="2B7884CC" w14:textId="77777777" w:rsidR="00C74D8D" w:rsidRPr="00986DF3" w:rsidRDefault="00D03813" w:rsidP="007E403C">
      <w:pPr>
        <w:pStyle w:val="ListParagraph"/>
        <w:widowControl/>
        <w:autoSpaceDE/>
        <w:autoSpaceDN/>
        <w:adjustRightInd/>
        <w:ind w:left="86" w:hanging="86"/>
        <w:rPr>
          <w:rFonts w:asciiTheme="minorHAnsi" w:hAnsiTheme="minorHAnsi"/>
          <w:sz w:val="22"/>
          <w:szCs w:val="22"/>
        </w:rPr>
      </w:pPr>
      <w:r w:rsidRPr="00986DF3">
        <w:rPr>
          <w:rFonts w:asciiTheme="minorHAnsi" w:hAnsiTheme="minorHAnsi"/>
          <w:sz w:val="22"/>
          <w:szCs w:val="22"/>
        </w:rPr>
        <w:t xml:space="preserve">Please list </w:t>
      </w:r>
      <w:r w:rsidR="007E403C" w:rsidRPr="00986DF3">
        <w:rPr>
          <w:rFonts w:asciiTheme="minorHAnsi" w:hAnsiTheme="minorHAnsi"/>
          <w:sz w:val="22"/>
          <w:szCs w:val="22"/>
        </w:rPr>
        <w:t>the n</w:t>
      </w:r>
      <w:r w:rsidR="00B27DE2" w:rsidRPr="00986DF3">
        <w:rPr>
          <w:rFonts w:asciiTheme="minorHAnsi" w:hAnsiTheme="minorHAnsi"/>
          <w:sz w:val="22"/>
          <w:szCs w:val="22"/>
        </w:rPr>
        <w:t xml:space="preserve">ames and </w:t>
      </w:r>
      <w:r w:rsidR="007E403C" w:rsidRPr="00986DF3">
        <w:rPr>
          <w:rFonts w:asciiTheme="minorHAnsi" w:hAnsiTheme="minorHAnsi"/>
          <w:sz w:val="22"/>
          <w:szCs w:val="22"/>
        </w:rPr>
        <w:t>c</w:t>
      </w:r>
      <w:r w:rsidR="00B27DE2" w:rsidRPr="00986DF3">
        <w:rPr>
          <w:rFonts w:asciiTheme="minorHAnsi" w:hAnsiTheme="minorHAnsi"/>
          <w:sz w:val="22"/>
          <w:szCs w:val="22"/>
        </w:rPr>
        <w:t xml:space="preserve">redentials of all current </w:t>
      </w:r>
      <w:r w:rsidR="00711C9A" w:rsidRPr="00986DF3">
        <w:rPr>
          <w:rFonts w:asciiTheme="minorHAnsi" w:hAnsiTheme="minorHAnsi"/>
          <w:sz w:val="22"/>
          <w:szCs w:val="22"/>
        </w:rPr>
        <w:t>Nurse Planners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430"/>
        <w:gridCol w:w="2070"/>
        <w:gridCol w:w="2407"/>
      </w:tblGrid>
      <w:tr w:rsidR="00003350" w:rsidRPr="00986DF3" w14:paraId="099817EC" w14:textId="77777777" w:rsidTr="00D25F5C">
        <w:tc>
          <w:tcPr>
            <w:tcW w:w="3240" w:type="dxa"/>
            <w:shd w:val="clear" w:color="auto" w:fill="EAF1DD" w:themeFill="accent3" w:themeFillTint="33"/>
          </w:tcPr>
          <w:p w14:paraId="498B425A" w14:textId="77777777" w:rsidR="00003350" w:rsidRPr="00986DF3" w:rsidRDefault="00003350" w:rsidP="00B25277">
            <w:pPr>
              <w:tabs>
                <w:tab w:val="left" w:pos="180"/>
              </w:tabs>
              <w:spacing w:after="0" w:line="240" w:lineRule="auto"/>
              <w:jc w:val="center"/>
              <w:rPr>
                <w:b/>
                <w:snapToGrid w:val="0"/>
              </w:rPr>
            </w:pPr>
          </w:p>
          <w:p w14:paraId="7E7D5208" w14:textId="77777777" w:rsidR="00476C24" w:rsidRPr="00986DF3" w:rsidRDefault="00711C9A" w:rsidP="00711C9A">
            <w:pPr>
              <w:tabs>
                <w:tab w:val="left" w:pos="180"/>
              </w:tabs>
              <w:spacing w:after="0" w:line="240" w:lineRule="auto"/>
              <w:jc w:val="center"/>
              <w:rPr>
                <w:b/>
                <w:snapToGrid w:val="0"/>
              </w:rPr>
            </w:pPr>
            <w:r w:rsidRPr="00986DF3">
              <w:rPr>
                <w:b/>
                <w:snapToGrid w:val="0"/>
              </w:rPr>
              <w:t>Nurse Planners</w:t>
            </w:r>
          </w:p>
        </w:tc>
        <w:tc>
          <w:tcPr>
            <w:tcW w:w="2430" w:type="dxa"/>
            <w:shd w:val="clear" w:color="auto" w:fill="EAF1DD" w:themeFill="accent3" w:themeFillTint="33"/>
          </w:tcPr>
          <w:p w14:paraId="28C0E6DB" w14:textId="77777777" w:rsidR="00003350" w:rsidRPr="00986DF3" w:rsidRDefault="00003350" w:rsidP="00B25277">
            <w:pPr>
              <w:tabs>
                <w:tab w:val="left" w:pos="180"/>
              </w:tabs>
              <w:spacing w:after="0" w:line="240" w:lineRule="auto"/>
              <w:jc w:val="center"/>
              <w:rPr>
                <w:b/>
                <w:snapToGrid w:val="0"/>
              </w:rPr>
            </w:pPr>
          </w:p>
          <w:p w14:paraId="0B653368" w14:textId="77777777" w:rsidR="00003350" w:rsidRPr="00986DF3" w:rsidRDefault="00003350" w:rsidP="00B25277">
            <w:pPr>
              <w:tabs>
                <w:tab w:val="left" w:pos="180"/>
              </w:tabs>
              <w:spacing w:after="0" w:line="240" w:lineRule="auto"/>
              <w:jc w:val="center"/>
              <w:rPr>
                <w:b/>
                <w:snapToGrid w:val="0"/>
              </w:rPr>
            </w:pPr>
            <w:r w:rsidRPr="00986DF3">
              <w:rPr>
                <w:b/>
                <w:snapToGrid w:val="0"/>
              </w:rPr>
              <w:t>Credentials</w:t>
            </w:r>
          </w:p>
        </w:tc>
        <w:tc>
          <w:tcPr>
            <w:tcW w:w="2070" w:type="dxa"/>
            <w:shd w:val="clear" w:color="auto" w:fill="EAF1DD" w:themeFill="accent3" w:themeFillTint="33"/>
          </w:tcPr>
          <w:p w14:paraId="4471DA13" w14:textId="77777777" w:rsidR="00A01C50" w:rsidRPr="00986DF3" w:rsidRDefault="00711C9A" w:rsidP="00B25277">
            <w:pPr>
              <w:tabs>
                <w:tab w:val="left" w:pos="180"/>
              </w:tabs>
              <w:spacing w:after="0" w:line="240" w:lineRule="auto"/>
              <w:jc w:val="center"/>
              <w:rPr>
                <w:b/>
                <w:snapToGrid w:val="0"/>
              </w:rPr>
            </w:pPr>
            <w:r w:rsidRPr="00986DF3">
              <w:rPr>
                <w:b/>
                <w:snapToGrid w:val="0"/>
              </w:rPr>
              <w:t>Nursing</w:t>
            </w:r>
          </w:p>
          <w:p w14:paraId="5EC7D4B5" w14:textId="77777777" w:rsidR="00003350" w:rsidRPr="00986DF3" w:rsidRDefault="00003350" w:rsidP="00B25277">
            <w:pPr>
              <w:tabs>
                <w:tab w:val="left" w:pos="180"/>
              </w:tabs>
              <w:spacing w:after="0" w:line="240" w:lineRule="auto"/>
              <w:jc w:val="center"/>
              <w:rPr>
                <w:b/>
                <w:snapToGrid w:val="0"/>
              </w:rPr>
            </w:pPr>
            <w:r w:rsidRPr="00986DF3">
              <w:rPr>
                <w:b/>
                <w:snapToGrid w:val="0"/>
              </w:rPr>
              <w:t>Educational Level</w:t>
            </w:r>
          </w:p>
          <w:p w14:paraId="3337FA5F" w14:textId="77777777" w:rsidR="00711C9A" w:rsidRPr="00986DF3" w:rsidRDefault="00711C9A" w:rsidP="00B25277">
            <w:pPr>
              <w:tabs>
                <w:tab w:val="left" w:pos="180"/>
              </w:tabs>
              <w:spacing w:after="0" w:line="240" w:lineRule="auto"/>
              <w:jc w:val="center"/>
              <w:rPr>
                <w:b/>
                <w:snapToGrid w:val="0"/>
              </w:rPr>
            </w:pPr>
            <w:r w:rsidRPr="00986DF3">
              <w:rPr>
                <w:b/>
                <w:snapToGrid w:val="0"/>
              </w:rPr>
              <w:t>(BSN or Higher)</w:t>
            </w:r>
          </w:p>
        </w:tc>
        <w:tc>
          <w:tcPr>
            <w:tcW w:w="2407" w:type="dxa"/>
            <w:shd w:val="clear" w:color="auto" w:fill="EAF1DD" w:themeFill="accent3" w:themeFillTint="33"/>
          </w:tcPr>
          <w:p w14:paraId="058CE775" w14:textId="43174D76" w:rsidR="00003350" w:rsidRPr="00986DF3" w:rsidRDefault="00003350" w:rsidP="00B25277">
            <w:pPr>
              <w:tabs>
                <w:tab w:val="left" w:pos="180"/>
              </w:tabs>
              <w:spacing w:after="0" w:line="240" w:lineRule="auto"/>
              <w:jc w:val="center"/>
              <w:rPr>
                <w:b/>
                <w:snapToGrid w:val="0"/>
              </w:rPr>
            </w:pPr>
            <w:r w:rsidRPr="00986DF3">
              <w:rPr>
                <w:b/>
                <w:snapToGrid w:val="0"/>
              </w:rPr>
              <w:t>State of Licensure</w:t>
            </w:r>
            <w:r w:rsidR="00D25F5C">
              <w:rPr>
                <w:b/>
                <w:snapToGrid w:val="0"/>
              </w:rPr>
              <w:t xml:space="preserve"> &amp; Number</w:t>
            </w:r>
          </w:p>
        </w:tc>
      </w:tr>
      <w:tr w:rsidR="00003350" w:rsidRPr="00986DF3" w14:paraId="5D27D72E" w14:textId="77777777" w:rsidTr="00D25F5C">
        <w:tc>
          <w:tcPr>
            <w:tcW w:w="3240" w:type="dxa"/>
          </w:tcPr>
          <w:p w14:paraId="2ADA76DA" w14:textId="77777777" w:rsidR="00003350" w:rsidRPr="00986DF3" w:rsidRDefault="00003350" w:rsidP="00B25277">
            <w:pPr>
              <w:tabs>
                <w:tab w:val="left" w:pos="180"/>
              </w:tabs>
              <w:spacing w:after="0" w:line="240" w:lineRule="auto"/>
              <w:rPr>
                <w:snapToGrid w:val="0"/>
                <w:color w:val="C00000"/>
              </w:rPr>
            </w:pPr>
          </w:p>
        </w:tc>
        <w:tc>
          <w:tcPr>
            <w:tcW w:w="2430" w:type="dxa"/>
          </w:tcPr>
          <w:p w14:paraId="1A0E52ED" w14:textId="77777777" w:rsidR="00003350" w:rsidRPr="00986DF3" w:rsidRDefault="00003350" w:rsidP="00B25277">
            <w:pPr>
              <w:tabs>
                <w:tab w:val="left" w:pos="180"/>
              </w:tabs>
              <w:spacing w:after="0" w:line="240" w:lineRule="auto"/>
              <w:rPr>
                <w:snapToGrid w:val="0"/>
                <w:color w:val="C00000"/>
              </w:rPr>
            </w:pPr>
          </w:p>
        </w:tc>
        <w:tc>
          <w:tcPr>
            <w:tcW w:w="2070" w:type="dxa"/>
          </w:tcPr>
          <w:p w14:paraId="32901DBF" w14:textId="77777777" w:rsidR="00003350" w:rsidRPr="00986DF3" w:rsidRDefault="00003350" w:rsidP="00B25277">
            <w:pPr>
              <w:tabs>
                <w:tab w:val="left" w:pos="180"/>
              </w:tabs>
              <w:spacing w:after="0" w:line="240" w:lineRule="auto"/>
              <w:rPr>
                <w:snapToGrid w:val="0"/>
                <w:color w:val="C00000"/>
              </w:rPr>
            </w:pPr>
          </w:p>
        </w:tc>
        <w:tc>
          <w:tcPr>
            <w:tcW w:w="2407" w:type="dxa"/>
          </w:tcPr>
          <w:p w14:paraId="5DD20572" w14:textId="77777777" w:rsidR="00003350" w:rsidRPr="00986DF3" w:rsidRDefault="00003350" w:rsidP="00B25277">
            <w:pPr>
              <w:tabs>
                <w:tab w:val="left" w:pos="180"/>
              </w:tabs>
              <w:spacing w:after="0" w:line="240" w:lineRule="auto"/>
              <w:rPr>
                <w:snapToGrid w:val="0"/>
                <w:color w:val="C00000"/>
              </w:rPr>
            </w:pPr>
          </w:p>
        </w:tc>
      </w:tr>
      <w:tr w:rsidR="00003350" w:rsidRPr="00986DF3" w14:paraId="03C2A68E" w14:textId="77777777" w:rsidTr="00D25F5C">
        <w:tc>
          <w:tcPr>
            <w:tcW w:w="3240" w:type="dxa"/>
          </w:tcPr>
          <w:p w14:paraId="5C76E7B6" w14:textId="77777777" w:rsidR="00003350" w:rsidRPr="00986DF3" w:rsidRDefault="00003350" w:rsidP="00B25277">
            <w:pPr>
              <w:tabs>
                <w:tab w:val="left" w:pos="180"/>
              </w:tabs>
              <w:spacing w:after="0" w:line="240" w:lineRule="auto"/>
              <w:rPr>
                <w:snapToGrid w:val="0"/>
                <w:color w:val="C00000"/>
              </w:rPr>
            </w:pPr>
          </w:p>
        </w:tc>
        <w:tc>
          <w:tcPr>
            <w:tcW w:w="2430" w:type="dxa"/>
          </w:tcPr>
          <w:p w14:paraId="58A40F73" w14:textId="77777777" w:rsidR="00003350" w:rsidRPr="00986DF3" w:rsidRDefault="00003350" w:rsidP="00B25277">
            <w:pPr>
              <w:tabs>
                <w:tab w:val="left" w:pos="180"/>
              </w:tabs>
              <w:spacing w:after="0" w:line="240" w:lineRule="auto"/>
              <w:rPr>
                <w:snapToGrid w:val="0"/>
                <w:color w:val="C00000"/>
              </w:rPr>
            </w:pPr>
          </w:p>
        </w:tc>
        <w:tc>
          <w:tcPr>
            <w:tcW w:w="2070" w:type="dxa"/>
          </w:tcPr>
          <w:p w14:paraId="28F1A2EB" w14:textId="77777777" w:rsidR="00003350" w:rsidRPr="00986DF3" w:rsidRDefault="00003350" w:rsidP="00B25277">
            <w:pPr>
              <w:tabs>
                <w:tab w:val="left" w:pos="180"/>
              </w:tabs>
              <w:spacing w:after="0" w:line="240" w:lineRule="auto"/>
              <w:rPr>
                <w:snapToGrid w:val="0"/>
                <w:color w:val="C00000"/>
              </w:rPr>
            </w:pPr>
          </w:p>
        </w:tc>
        <w:tc>
          <w:tcPr>
            <w:tcW w:w="2407" w:type="dxa"/>
          </w:tcPr>
          <w:p w14:paraId="5903D9AD" w14:textId="77777777" w:rsidR="00003350" w:rsidRPr="00986DF3" w:rsidRDefault="00003350" w:rsidP="00B25277">
            <w:pPr>
              <w:tabs>
                <w:tab w:val="left" w:pos="180"/>
              </w:tabs>
              <w:spacing w:after="0" w:line="240" w:lineRule="auto"/>
              <w:rPr>
                <w:snapToGrid w:val="0"/>
                <w:color w:val="C00000"/>
              </w:rPr>
            </w:pPr>
          </w:p>
        </w:tc>
      </w:tr>
      <w:tr w:rsidR="00003350" w:rsidRPr="00986DF3" w14:paraId="496D83DD" w14:textId="77777777" w:rsidTr="00D25F5C">
        <w:tc>
          <w:tcPr>
            <w:tcW w:w="3240" w:type="dxa"/>
          </w:tcPr>
          <w:p w14:paraId="562DBBD4" w14:textId="77777777" w:rsidR="00003350" w:rsidRPr="00986DF3" w:rsidRDefault="00003350" w:rsidP="00B25277">
            <w:pPr>
              <w:tabs>
                <w:tab w:val="left" w:pos="180"/>
              </w:tabs>
              <w:spacing w:after="0" w:line="240" w:lineRule="auto"/>
              <w:rPr>
                <w:snapToGrid w:val="0"/>
                <w:color w:val="C00000"/>
              </w:rPr>
            </w:pPr>
          </w:p>
        </w:tc>
        <w:tc>
          <w:tcPr>
            <w:tcW w:w="2430" w:type="dxa"/>
          </w:tcPr>
          <w:p w14:paraId="338B9DBE" w14:textId="77777777" w:rsidR="00003350" w:rsidRPr="00986DF3" w:rsidRDefault="00003350" w:rsidP="00B25277">
            <w:pPr>
              <w:tabs>
                <w:tab w:val="left" w:pos="180"/>
              </w:tabs>
              <w:spacing w:after="0" w:line="240" w:lineRule="auto"/>
              <w:rPr>
                <w:snapToGrid w:val="0"/>
                <w:color w:val="C00000"/>
              </w:rPr>
            </w:pPr>
          </w:p>
        </w:tc>
        <w:tc>
          <w:tcPr>
            <w:tcW w:w="2070" w:type="dxa"/>
          </w:tcPr>
          <w:p w14:paraId="0E2F40D1" w14:textId="77777777" w:rsidR="00003350" w:rsidRPr="00986DF3" w:rsidRDefault="00003350" w:rsidP="00B25277">
            <w:pPr>
              <w:tabs>
                <w:tab w:val="left" w:pos="180"/>
              </w:tabs>
              <w:spacing w:after="0" w:line="240" w:lineRule="auto"/>
              <w:rPr>
                <w:snapToGrid w:val="0"/>
                <w:color w:val="C00000"/>
              </w:rPr>
            </w:pPr>
          </w:p>
        </w:tc>
        <w:tc>
          <w:tcPr>
            <w:tcW w:w="2407" w:type="dxa"/>
          </w:tcPr>
          <w:p w14:paraId="45D64DA5" w14:textId="77777777" w:rsidR="00003350" w:rsidRPr="00986DF3" w:rsidRDefault="00003350" w:rsidP="00B25277">
            <w:pPr>
              <w:tabs>
                <w:tab w:val="left" w:pos="180"/>
              </w:tabs>
              <w:spacing w:after="0" w:line="240" w:lineRule="auto"/>
              <w:rPr>
                <w:snapToGrid w:val="0"/>
                <w:color w:val="C00000"/>
              </w:rPr>
            </w:pPr>
          </w:p>
        </w:tc>
      </w:tr>
    </w:tbl>
    <w:p w14:paraId="096895B9" w14:textId="77777777" w:rsidR="009201D3" w:rsidRPr="00591D52" w:rsidRDefault="009201D3" w:rsidP="000F1EB7">
      <w:pPr>
        <w:pStyle w:val="ListParagraph"/>
        <w:spacing w:before="120" w:after="240"/>
        <w:ind w:hanging="360"/>
        <w:rPr>
          <w:rFonts w:asciiTheme="minorHAnsi" w:eastAsia="Times-Roman" w:hAnsiTheme="minorHAnsi"/>
          <w:color w:val="231F20"/>
          <w:sz w:val="8"/>
          <w:szCs w:val="8"/>
        </w:rPr>
      </w:pPr>
    </w:p>
    <w:p w14:paraId="0C4484EB" w14:textId="77777777" w:rsidR="00C74D8D" w:rsidRPr="00986DF3" w:rsidRDefault="00B25277" w:rsidP="0006274F">
      <w:pPr>
        <w:pStyle w:val="ListParagraph"/>
        <w:shd w:val="clear" w:color="auto" w:fill="EAF1DD" w:themeFill="accent3" w:themeFillTint="33"/>
        <w:spacing w:before="120" w:after="240"/>
        <w:ind w:hanging="720"/>
        <w:rPr>
          <w:rFonts w:asciiTheme="minorHAnsi" w:eastAsia="Times-Roman" w:hAnsiTheme="minorHAnsi"/>
          <w:b/>
          <w:color w:val="231F20"/>
        </w:rPr>
      </w:pPr>
      <w:r w:rsidRPr="00986DF3">
        <w:rPr>
          <w:rFonts w:asciiTheme="minorHAnsi" w:eastAsia="Times-Roman" w:hAnsiTheme="minorHAnsi"/>
          <w:b/>
          <w:color w:val="231F20"/>
        </w:rPr>
        <w:lastRenderedPageBreak/>
        <w:t xml:space="preserve">Section 3:  </w:t>
      </w:r>
      <w:r w:rsidR="007038D9" w:rsidRPr="00986DF3">
        <w:rPr>
          <w:rFonts w:asciiTheme="minorHAnsi" w:eastAsia="Times-Roman" w:hAnsiTheme="minorHAnsi"/>
          <w:b/>
          <w:color w:val="231F20"/>
        </w:rPr>
        <w:t xml:space="preserve">Regional Target </w:t>
      </w:r>
      <w:r w:rsidRPr="00986DF3">
        <w:rPr>
          <w:rFonts w:asciiTheme="minorHAnsi" w:eastAsia="Times-Roman" w:hAnsiTheme="minorHAnsi"/>
          <w:b/>
          <w:color w:val="231F20"/>
        </w:rPr>
        <w:t>Market</w:t>
      </w:r>
    </w:p>
    <w:p w14:paraId="3BABF361" w14:textId="77777777" w:rsidR="00C74D8D" w:rsidRPr="00986DF3" w:rsidRDefault="00C74D8D">
      <w:pPr>
        <w:pStyle w:val="ListParagraph"/>
        <w:spacing w:before="120" w:after="240"/>
        <w:ind w:hanging="720"/>
        <w:rPr>
          <w:rFonts w:asciiTheme="minorHAnsi" w:eastAsia="Times-Roman" w:hAnsiTheme="minorHAnsi"/>
          <w:color w:val="231F20"/>
          <w:sz w:val="8"/>
          <w:szCs w:val="8"/>
        </w:rPr>
      </w:pPr>
    </w:p>
    <w:p w14:paraId="4EA49911" w14:textId="43585530" w:rsidR="00B65A23" w:rsidRPr="00986DF3" w:rsidRDefault="00B65A23" w:rsidP="00235A76">
      <w:pPr>
        <w:pStyle w:val="ListParagraph"/>
        <w:widowControl/>
        <w:numPr>
          <w:ilvl w:val="0"/>
          <w:numId w:val="10"/>
        </w:numPr>
        <w:tabs>
          <w:tab w:val="left" w:pos="270"/>
        </w:tabs>
        <w:suppressAutoHyphens/>
        <w:autoSpaceDE/>
        <w:autoSpaceDN/>
        <w:adjustRightInd/>
        <w:ind w:left="270" w:hanging="270"/>
        <w:rPr>
          <w:rStyle w:val="Hyperlink"/>
          <w:rFonts w:asciiTheme="minorHAnsi" w:hAnsiTheme="minorHAnsi"/>
          <w:color w:val="auto"/>
          <w:sz w:val="22"/>
          <w:szCs w:val="22"/>
          <w:u w:val="none"/>
        </w:rPr>
      </w:pPr>
      <w:r w:rsidRPr="00986DF3">
        <w:rPr>
          <w:rFonts w:asciiTheme="minorHAnsi" w:hAnsiTheme="minorHAnsi"/>
        </w:rPr>
        <w:t xml:space="preserve">During the past year, did the applicant organization promote/market/advertise more than half of its learning activities to nurses </w:t>
      </w:r>
      <w:r w:rsidRPr="00986DF3">
        <w:rPr>
          <w:rFonts w:asciiTheme="minorHAnsi" w:hAnsiTheme="minorHAnsi"/>
          <w:b/>
          <w:i/>
          <w:u w:val="single"/>
        </w:rPr>
        <w:t>within</w:t>
      </w:r>
      <w:r w:rsidRPr="00986DF3">
        <w:rPr>
          <w:rFonts w:asciiTheme="minorHAnsi" w:hAnsiTheme="minorHAnsi"/>
        </w:rPr>
        <w:t xml:space="preserve"> the states of Connecticut, Maine, Massachusetts, New Hampshire, Rhode Island, Vermont</w:t>
      </w:r>
      <w:r w:rsidR="00836273">
        <w:rPr>
          <w:rFonts w:asciiTheme="minorHAnsi" w:hAnsiTheme="minorHAnsi"/>
        </w:rPr>
        <w:t xml:space="preserve"> and </w:t>
      </w:r>
      <w:proofErr w:type="gramStart"/>
      <w:r w:rsidR="00836273">
        <w:rPr>
          <w:rFonts w:asciiTheme="minorHAnsi" w:hAnsiTheme="minorHAnsi"/>
        </w:rPr>
        <w:t xml:space="preserve">the </w:t>
      </w:r>
      <w:r w:rsidR="00836273" w:rsidRPr="00836273">
        <w:rPr>
          <w:rFonts w:asciiTheme="minorHAnsi" w:hAnsiTheme="minorHAnsi"/>
        </w:rPr>
        <w:t>its</w:t>
      </w:r>
      <w:proofErr w:type="gramEnd"/>
      <w:r w:rsidR="00836273" w:rsidRPr="00836273">
        <w:rPr>
          <w:rFonts w:asciiTheme="minorHAnsi" w:hAnsiTheme="minorHAnsi"/>
        </w:rPr>
        <w:t xml:space="preserve"> contiguous states</w:t>
      </w:r>
      <w:r w:rsidRPr="00986DF3">
        <w:rPr>
          <w:rFonts w:asciiTheme="minorHAnsi" w:hAnsiTheme="minorHAnsi"/>
        </w:rPr>
        <w:t>? (For region information, refer to</w:t>
      </w:r>
      <w:r w:rsidRPr="00986DF3">
        <w:rPr>
          <w:rFonts w:asciiTheme="minorHAnsi" w:hAnsiTheme="minorHAnsi"/>
          <w:color w:val="000000"/>
        </w:rPr>
        <w:t xml:space="preserve"> </w:t>
      </w:r>
      <w:r w:rsidRPr="00986DF3">
        <w:rPr>
          <w:rStyle w:val="apple-converted-space"/>
          <w:rFonts w:asciiTheme="minorHAnsi" w:hAnsiTheme="minorHAnsi"/>
          <w:color w:val="000000"/>
          <w:sz w:val="21"/>
          <w:szCs w:val="21"/>
          <w:shd w:val="clear" w:color="auto" w:fill="FFFFFF"/>
        </w:rPr>
        <w:t> </w:t>
      </w:r>
      <w:hyperlink r:id="rId8" w:history="1">
        <w:r w:rsidRPr="00986DF3">
          <w:rPr>
            <w:rStyle w:val="Hyperlink"/>
            <w:rFonts w:asciiTheme="minorHAnsi" w:hAnsiTheme="minorHAnsi"/>
          </w:rPr>
          <w:t>https://www.hhs.gov/about/agencies/regional-offices/index.html</w:t>
        </w:r>
      </w:hyperlink>
    </w:p>
    <w:p w14:paraId="1B91104C" w14:textId="77777777" w:rsidR="005F3DF5" w:rsidRPr="00986DF3" w:rsidRDefault="005F3DF5" w:rsidP="005F3DF5">
      <w:pPr>
        <w:pStyle w:val="ListParagraph"/>
        <w:widowControl/>
        <w:tabs>
          <w:tab w:val="left" w:pos="270"/>
        </w:tabs>
        <w:suppressAutoHyphens/>
        <w:autoSpaceDE/>
        <w:autoSpaceDN/>
        <w:adjustRightInd/>
        <w:ind w:left="270"/>
        <w:rPr>
          <w:rFonts w:asciiTheme="minorHAnsi" w:hAnsiTheme="minorHAnsi"/>
          <w:sz w:val="8"/>
          <w:szCs w:val="8"/>
        </w:rPr>
      </w:pPr>
    </w:p>
    <w:p w14:paraId="272AF566" w14:textId="77777777" w:rsidR="00C74D8D" w:rsidRPr="00986DF3" w:rsidRDefault="006A2BD4" w:rsidP="005F3DF5">
      <w:pPr>
        <w:pStyle w:val="ListParagraph"/>
        <w:tabs>
          <w:tab w:val="left" w:pos="270"/>
          <w:tab w:val="left" w:pos="1890"/>
        </w:tabs>
        <w:suppressAutoHyphens/>
        <w:spacing w:after="120"/>
        <w:ind w:left="86" w:firstLine="187"/>
        <w:rPr>
          <w:rFonts w:asciiTheme="minorHAnsi" w:hAnsiTheme="minorHAnsi"/>
          <w:snapToGrid w:val="0"/>
          <w:sz w:val="22"/>
          <w:szCs w:val="22"/>
        </w:rPr>
      </w:pPr>
      <w:sdt>
        <w:sdtPr>
          <w:rPr>
            <w:rFonts w:asciiTheme="minorHAnsi" w:hAnsiTheme="minorHAnsi"/>
            <w:snapToGrid w:val="0"/>
            <w:sz w:val="22"/>
            <w:szCs w:val="22"/>
            <w:u w:val="single"/>
          </w:rPr>
          <w:id w:val="-226685962"/>
        </w:sdtPr>
        <w:sdtEndPr/>
        <w:sdtContent>
          <w:r w:rsidR="00C3036E" w:rsidRPr="00986DF3">
            <w:rPr>
              <w:rFonts w:ascii="MS Gothic" w:eastAsia="MS Gothic" w:hAnsi="MS Gothic" w:cs="MS Gothic" w:hint="eastAsia"/>
              <w:snapToGrid w:val="0"/>
              <w:sz w:val="22"/>
              <w:szCs w:val="22"/>
              <w:u w:val="single"/>
            </w:rPr>
            <w:t>☐</w:t>
          </w:r>
        </w:sdtContent>
      </w:sdt>
      <w:r w:rsidR="00B25277" w:rsidRPr="00986DF3">
        <w:rPr>
          <w:rFonts w:asciiTheme="minorHAnsi" w:hAnsiTheme="minorHAnsi"/>
          <w:snapToGrid w:val="0"/>
          <w:sz w:val="22"/>
          <w:szCs w:val="22"/>
        </w:rPr>
        <w:t xml:space="preserve">  Yes</w:t>
      </w:r>
      <w:r w:rsidR="00B65A23" w:rsidRPr="00986DF3">
        <w:rPr>
          <w:rFonts w:asciiTheme="minorHAnsi" w:hAnsiTheme="minorHAnsi"/>
          <w:snapToGrid w:val="0"/>
          <w:sz w:val="22"/>
          <w:szCs w:val="22"/>
        </w:rPr>
        <w:t xml:space="preserve">   </w:t>
      </w:r>
      <w:r w:rsidR="00C74D8D" w:rsidRPr="00986DF3">
        <w:rPr>
          <w:rFonts w:asciiTheme="minorHAnsi" w:hAnsiTheme="minorHAnsi"/>
          <w:b/>
          <w:snapToGrid w:val="0"/>
          <w:sz w:val="22"/>
          <w:szCs w:val="22"/>
          <w:u w:val="single"/>
        </w:rPr>
        <w:t>If yes</w:t>
      </w:r>
      <w:r w:rsidR="00C74D8D" w:rsidRPr="00986DF3">
        <w:rPr>
          <w:rFonts w:asciiTheme="minorHAnsi" w:hAnsiTheme="minorHAnsi"/>
          <w:snapToGrid w:val="0"/>
          <w:sz w:val="22"/>
          <w:szCs w:val="22"/>
        </w:rPr>
        <w:t>, proceed to section 4</w:t>
      </w:r>
      <w:r w:rsidR="00B25277" w:rsidRPr="00986DF3">
        <w:rPr>
          <w:rFonts w:asciiTheme="minorHAnsi" w:hAnsiTheme="minorHAnsi"/>
          <w:snapToGrid w:val="0"/>
          <w:sz w:val="22"/>
          <w:szCs w:val="22"/>
        </w:rPr>
        <w:tab/>
      </w:r>
    </w:p>
    <w:p w14:paraId="36150FF7" w14:textId="3000E310" w:rsidR="00C74D8D" w:rsidRDefault="006A2BD4" w:rsidP="00235A76">
      <w:pPr>
        <w:pStyle w:val="ListParagraph"/>
        <w:tabs>
          <w:tab w:val="left" w:pos="270"/>
          <w:tab w:val="left" w:pos="1890"/>
        </w:tabs>
        <w:suppressAutoHyphens/>
        <w:ind w:left="1890" w:hanging="1620"/>
        <w:rPr>
          <w:rFonts w:asciiTheme="minorHAnsi" w:hAnsiTheme="minorHAnsi"/>
          <w:sz w:val="22"/>
          <w:szCs w:val="22"/>
          <w:shd w:val="clear" w:color="auto" w:fill="EAF1DD" w:themeFill="accent3" w:themeFillTint="33"/>
        </w:rPr>
      </w:pPr>
      <w:sdt>
        <w:sdtPr>
          <w:rPr>
            <w:rFonts w:asciiTheme="minorHAnsi" w:hAnsiTheme="minorHAnsi"/>
            <w:snapToGrid w:val="0"/>
            <w:sz w:val="22"/>
            <w:szCs w:val="22"/>
            <w:u w:val="single"/>
          </w:rPr>
          <w:id w:val="1049892127"/>
        </w:sdtPr>
        <w:sdtEndPr/>
        <w:sdtContent>
          <w:r w:rsidR="00C3036E" w:rsidRPr="00986DF3">
            <w:rPr>
              <w:rFonts w:ascii="MS Gothic" w:eastAsia="MS Gothic" w:hAnsi="MS Gothic" w:cs="MS Gothic" w:hint="eastAsia"/>
              <w:snapToGrid w:val="0"/>
              <w:sz w:val="22"/>
              <w:szCs w:val="22"/>
              <w:u w:val="single"/>
            </w:rPr>
            <w:t>☐</w:t>
          </w:r>
        </w:sdtContent>
      </w:sdt>
      <w:r w:rsidR="00B25277" w:rsidRPr="00986DF3">
        <w:rPr>
          <w:rFonts w:asciiTheme="minorHAnsi" w:hAnsiTheme="minorHAnsi"/>
          <w:snapToGrid w:val="0"/>
          <w:sz w:val="22"/>
          <w:szCs w:val="22"/>
        </w:rPr>
        <w:t xml:space="preserve">  No</w:t>
      </w:r>
      <w:r w:rsidR="00B65A23" w:rsidRPr="00986DF3">
        <w:rPr>
          <w:rFonts w:asciiTheme="minorHAnsi" w:hAnsiTheme="minorHAnsi"/>
          <w:snapToGrid w:val="0"/>
          <w:sz w:val="22"/>
          <w:szCs w:val="22"/>
        </w:rPr>
        <w:t xml:space="preserve">   </w:t>
      </w:r>
      <w:r w:rsidR="00B25277" w:rsidRPr="00986DF3">
        <w:rPr>
          <w:rFonts w:asciiTheme="minorHAnsi" w:hAnsiTheme="minorHAnsi"/>
          <w:b/>
          <w:sz w:val="22"/>
          <w:szCs w:val="22"/>
          <w:u w:val="single"/>
          <w:shd w:val="clear" w:color="auto" w:fill="EAF1DD" w:themeFill="accent3" w:themeFillTint="33"/>
        </w:rPr>
        <w:t xml:space="preserve">If </w:t>
      </w:r>
      <w:r w:rsidR="007038D9" w:rsidRPr="00986DF3">
        <w:rPr>
          <w:rFonts w:asciiTheme="minorHAnsi" w:hAnsiTheme="minorHAnsi"/>
          <w:b/>
          <w:sz w:val="22"/>
          <w:szCs w:val="22"/>
          <w:u w:val="single"/>
          <w:shd w:val="clear" w:color="auto" w:fill="EAF1DD" w:themeFill="accent3" w:themeFillTint="33"/>
        </w:rPr>
        <w:t>n</w:t>
      </w:r>
      <w:r w:rsidR="00B25277" w:rsidRPr="00986DF3">
        <w:rPr>
          <w:rFonts w:asciiTheme="minorHAnsi" w:hAnsiTheme="minorHAnsi"/>
          <w:b/>
          <w:sz w:val="22"/>
          <w:szCs w:val="22"/>
          <w:u w:val="single"/>
          <w:shd w:val="clear" w:color="auto" w:fill="EAF1DD" w:themeFill="accent3" w:themeFillTint="33"/>
        </w:rPr>
        <w:t>o</w:t>
      </w:r>
      <w:r w:rsidR="00B25277" w:rsidRPr="00986DF3">
        <w:rPr>
          <w:rFonts w:asciiTheme="minorHAnsi" w:hAnsiTheme="minorHAnsi"/>
          <w:sz w:val="22"/>
          <w:szCs w:val="22"/>
          <w:shd w:val="clear" w:color="auto" w:fill="EAF1DD" w:themeFill="accent3" w:themeFillTint="33"/>
        </w:rPr>
        <w:t xml:space="preserve">, </w:t>
      </w:r>
      <w:r w:rsidR="00C74D8D" w:rsidRPr="00986DF3">
        <w:rPr>
          <w:rFonts w:asciiTheme="minorHAnsi" w:hAnsiTheme="minorHAnsi"/>
          <w:sz w:val="22"/>
          <w:szCs w:val="22"/>
          <w:shd w:val="clear" w:color="auto" w:fill="EAF1DD" w:themeFill="accent3" w:themeFillTint="33"/>
        </w:rPr>
        <w:t xml:space="preserve">the applicant organization is not eligible for Approved Provider </w:t>
      </w:r>
      <w:r w:rsidR="00591D52" w:rsidRPr="00986DF3">
        <w:rPr>
          <w:rFonts w:asciiTheme="minorHAnsi" w:hAnsiTheme="minorHAnsi"/>
          <w:sz w:val="22"/>
          <w:szCs w:val="22"/>
          <w:shd w:val="clear" w:color="auto" w:fill="EAF1DD" w:themeFill="accent3" w:themeFillTint="33"/>
        </w:rPr>
        <w:t>status but</w:t>
      </w:r>
      <w:r w:rsidR="00235A76" w:rsidRPr="00986DF3">
        <w:rPr>
          <w:rFonts w:asciiTheme="minorHAnsi" w:hAnsiTheme="minorHAnsi"/>
          <w:sz w:val="22"/>
          <w:szCs w:val="22"/>
          <w:shd w:val="clear" w:color="auto" w:fill="EAF1DD" w:themeFill="accent3" w:themeFillTint="33"/>
        </w:rPr>
        <w:t xml:space="preserve"> may be eligible for Accredited Provider status. </w:t>
      </w:r>
      <w:r w:rsidR="005352CC" w:rsidRPr="00986DF3">
        <w:rPr>
          <w:rFonts w:asciiTheme="minorHAnsi" w:hAnsiTheme="minorHAnsi"/>
          <w:sz w:val="22"/>
          <w:szCs w:val="22"/>
          <w:shd w:val="clear" w:color="auto" w:fill="EAF1DD" w:themeFill="accent3" w:themeFillTint="33"/>
        </w:rPr>
        <w:t>(</w:t>
      </w:r>
      <w:r w:rsidR="00591D52">
        <w:rPr>
          <w:rFonts w:asciiTheme="minorHAnsi" w:hAnsiTheme="minorHAnsi"/>
          <w:sz w:val="22"/>
          <w:szCs w:val="22"/>
          <w:shd w:val="clear" w:color="auto" w:fill="EAF1DD" w:themeFill="accent3" w:themeFillTint="33"/>
        </w:rPr>
        <w:t>see</w:t>
      </w:r>
      <w:r w:rsidR="005352CC" w:rsidRPr="00986DF3">
        <w:rPr>
          <w:rFonts w:asciiTheme="minorHAnsi" w:hAnsiTheme="minorHAnsi"/>
          <w:sz w:val="22"/>
          <w:szCs w:val="22"/>
          <w:shd w:val="clear" w:color="auto" w:fill="EAF1DD" w:themeFill="accent3" w:themeFillTint="33"/>
        </w:rPr>
        <w:t xml:space="preserve"> </w:t>
      </w:r>
      <w:r w:rsidR="00235A76" w:rsidRPr="00986DF3">
        <w:rPr>
          <w:rFonts w:asciiTheme="minorHAnsi" w:hAnsiTheme="minorHAnsi"/>
          <w:b/>
          <w:sz w:val="22"/>
          <w:szCs w:val="22"/>
          <w:u w:val="single"/>
          <w:shd w:val="clear" w:color="auto" w:fill="EAF1DD" w:themeFill="accent3" w:themeFillTint="33"/>
        </w:rPr>
        <w:t>www.nursecredentialing.org/</w:t>
      </w:r>
      <w:r w:rsidR="001637DB" w:rsidRPr="00986DF3">
        <w:rPr>
          <w:rFonts w:asciiTheme="minorHAnsi" w:hAnsiTheme="minorHAnsi"/>
          <w:b/>
          <w:sz w:val="22"/>
          <w:szCs w:val="22"/>
          <w:u w:val="single"/>
          <w:shd w:val="clear" w:color="auto" w:fill="EAF1DD" w:themeFill="accent3" w:themeFillTint="33"/>
        </w:rPr>
        <w:t>Accreditation</w:t>
      </w:r>
      <w:r w:rsidR="001637DB" w:rsidRPr="00986DF3">
        <w:rPr>
          <w:rFonts w:asciiTheme="minorHAnsi" w:hAnsiTheme="minorHAnsi"/>
          <w:sz w:val="22"/>
          <w:szCs w:val="22"/>
          <w:shd w:val="clear" w:color="auto" w:fill="EAF1DD" w:themeFill="accent3" w:themeFillTint="33"/>
        </w:rPr>
        <w:t>)</w:t>
      </w:r>
      <w:r w:rsidR="005F3DF5" w:rsidRPr="00986DF3">
        <w:rPr>
          <w:rFonts w:asciiTheme="minorHAnsi" w:hAnsiTheme="minorHAnsi"/>
          <w:sz w:val="22"/>
          <w:szCs w:val="22"/>
          <w:shd w:val="clear" w:color="auto" w:fill="EAF1DD" w:themeFill="accent3" w:themeFillTint="33"/>
        </w:rPr>
        <w:t xml:space="preserve"> </w:t>
      </w:r>
    </w:p>
    <w:p w14:paraId="61123C43" w14:textId="77777777" w:rsidR="00986DF3" w:rsidRPr="00591D52" w:rsidRDefault="00986DF3" w:rsidP="00235A76">
      <w:pPr>
        <w:pStyle w:val="ListParagraph"/>
        <w:tabs>
          <w:tab w:val="left" w:pos="270"/>
          <w:tab w:val="left" w:pos="1890"/>
        </w:tabs>
        <w:suppressAutoHyphens/>
        <w:ind w:left="1890" w:hanging="1620"/>
        <w:rPr>
          <w:rFonts w:asciiTheme="minorHAnsi" w:hAnsiTheme="minorHAnsi"/>
          <w:sz w:val="8"/>
          <w:szCs w:val="8"/>
          <w:shd w:val="clear" w:color="auto" w:fill="D6E3BC" w:themeFill="accent3" w:themeFillTint="66"/>
        </w:rPr>
      </w:pPr>
    </w:p>
    <w:p w14:paraId="139EC5C3" w14:textId="77777777" w:rsidR="00C74D8D" w:rsidRPr="00986DF3" w:rsidRDefault="00EB2434">
      <w:pPr>
        <w:pStyle w:val="ListParagraph"/>
        <w:shd w:val="clear" w:color="auto" w:fill="D6E3BC" w:themeFill="accent3" w:themeFillTint="66"/>
        <w:spacing w:before="240" w:after="120"/>
        <w:ind w:left="446" w:hanging="446"/>
        <w:rPr>
          <w:rFonts w:asciiTheme="minorHAnsi" w:eastAsia="Times-Roman" w:hAnsiTheme="minorHAnsi"/>
          <w:b/>
          <w:color w:val="231F20"/>
        </w:rPr>
      </w:pPr>
      <w:r w:rsidRPr="00986DF3">
        <w:rPr>
          <w:rFonts w:asciiTheme="minorHAnsi" w:eastAsia="Times-Roman" w:hAnsiTheme="minorHAnsi"/>
          <w:b/>
          <w:color w:val="231F20"/>
        </w:rPr>
        <w:t xml:space="preserve">Section </w:t>
      </w:r>
      <w:r w:rsidR="00B25277" w:rsidRPr="00986DF3">
        <w:rPr>
          <w:rFonts w:asciiTheme="minorHAnsi" w:eastAsia="Times-Roman" w:hAnsiTheme="minorHAnsi"/>
          <w:b/>
          <w:color w:val="231F20"/>
        </w:rPr>
        <w:t xml:space="preserve">4: </w:t>
      </w:r>
      <w:r w:rsidR="002F3833" w:rsidRPr="00986DF3">
        <w:rPr>
          <w:rFonts w:asciiTheme="minorHAnsi" w:eastAsia="Times-Roman" w:hAnsiTheme="minorHAnsi"/>
          <w:b/>
          <w:color w:val="231F20"/>
        </w:rPr>
        <w:t xml:space="preserve">  </w:t>
      </w:r>
    </w:p>
    <w:p w14:paraId="4D158123" w14:textId="77777777" w:rsidR="006E69CC" w:rsidRPr="00986DF3" w:rsidRDefault="006E69CC" w:rsidP="006E69CC">
      <w:pPr>
        <w:pStyle w:val="ListParagraph"/>
        <w:shd w:val="clear" w:color="auto" w:fill="FFFFFF" w:themeFill="background1"/>
        <w:spacing w:before="120" w:after="120"/>
        <w:ind w:left="0"/>
        <w:rPr>
          <w:rFonts w:asciiTheme="minorHAnsi" w:eastAsia="Times-Roman" w:hAnsiTheme="minorHAnsi"/>
          <w:color w:val="231F20"/>
          <w:sz w:val="8"/>
          <w:szCs w:val="8"/>
        </w:rPr>
      </w:pPr>
    </w:p>
    <w:p w14:paraId="4D07F780" w14:textId="3F4213DD" w:rsidR="00EB2434" w:rsidRPr="00986DF3" w:rsidRDefault="006E69CC" w:rsidP="006E69CC">
      <w:pPr>
        <w:pStyle w:val="ListParagraph"/>
        <w:shd w:val="clear" w:color="auto" w:fill="FFFFFF" w:themeFill="background1"/>
        <w:spacing w:before="120" w:after="120"/>
        <w:ind w:left="0"/>
        <w:rPr>
          <w:rFonts w:asciiTheme="minorHAnsi" w:eastAsia="Times-Roman" w:hAnsiTheme="minorHAnsi"/>
          <w:color w:val="231F20"/>
          <w:sz w:val="22"/>
          <w:szCs w:val="22"/>
        </w:rPr>
      </w:pPr>
      <w:r w:rsidRPr="00986DF3">
        <w:rPr>
          <w:rFonts w:asciiTheme="minorHAnsi" w:eastAsia="Times-Roman" w:hAnsiTheme="minorHAnsi"/>
          <w:color w:val="231F20"/>
          <w:sz w:val="22"/>
          <w:szCs w:val="22"/>
        </w:rPr>
        <w:t xml:space="preserve">The applicant organization must answer the following questions </w:t>
      </w:r>
      <w:r w:rsidR="00B318B7" w:rsidRPr="00986DF3">
        <w:rPr>
          <w:rFonts w:asciiTheme="minorHAnsi" w:eastAsia="Times-Roman" w:hAnsiTheme="minorHAnsi"/>
          <w:color w:val="231F20"/>
          <w:sz w:val="22"/>
          <w:szCs w:val="22"/>
        </w:rPr>
        <w:t>an</w:t>
      </w:r>
      <w:r w:rsidRPr="00986DF3">
        <w:rPr>
          <w:rFonts w:asciiTheme="minorHAnsi" w:eastAsia="Times-Roman" w:hAnsiTheme="minorHAnsi"/>
          <w:color w:val="231F20"/>
          <w:sz w:val="22"/>
          <w:szCs w:val="22"/>
        </w:rPr>
        <w:t xml:space="preserve">d </w:t>
      </w:r>
      <w:r w:rsidR="00F83A93" w:rsidRPr="00986DF3">
        <w:rPr>
          <w:rFonts w:asciiTheme="minorHAnsi" w:eastAsia="Times-Roman" w:hAnsiTheme="minorHAnsi"/>
          <w:color w:val="231F20"/>
          <w:sz w:val="22"/>
          <w:szCs w:val="22"/>
        </w:rPr>
        <w:t xml:space="preserve">providing </w:t>
      </w:r>
      <w:r w:rsidRPr="00986DF3">
        <w:rPr>
          <w:rFonts w:asciiTheme="minorHAnsi" w:eastAsia="Times-Roman" w:hAnsiTheme="minorHAnsi"/>
          <w:color w:val="231F20"/>
          <w:sz w:val="22"/>
          <w:szCs w:val="22"/>
        </w:rPr>
        <w:t>any addition</w:t>
      </w:r>
      <w:r w:rsidR="00172D7C" w:rsidRPr="00986DF3">
        <w:rPr>
          <w:rFonts w:asciiTheme="minorHAnsi" w:eastAsia="Times-Roman" w:hAnsiTheme="minorHAnsi"/>
          <w:color w:val="231F20"/>
          <w:sz w:val="22"/>
          <w:szCs w:val="22"/>
        </w:rPr>
        <w:t>al</w:t>
      </w:r>
      <w:r w:rsidRPr="00986DF3">
        <w:rPr>
          <w:rFonts w:asciiTheme="minorHAnsi" w:eastAsia="Times-Roman" w:hAnsiTheme="minorHAnsi"/>
          <w:color w:val="231F20"/>
          <w:sz w:val="22"/>
          <w:szCs w:val="22"/>
        </w:rPr>
        <w:t xml:space="preserve"> required information.</w:t>
      </w:r>
    </w:p>
    <w:p w14:paraId="45AED6E5" w14:textId="77777777" w:rsidR="00BD75A5" w:rsidRPr="00986DF3" w:rsidRDefault="005F16A9" w:rsidP="00EB2434">
      <w:pPr>
        <w:pStyle w:val="ListParagraph"/>
        <w:numPr>
          <w:ilvl w:val="0"/>
          <w:numId w:val="4"/>
        </w:numPr>
        <w:rPr>
          <w:rFonts w:asciiTheme="minorHAnsi" w:hAnsiTheme="minorHAnsi"/>
          <w:color w:val="231F20"/>
          <w:sz w:val="22"/>
          <w:szCs w:val="22"/>
        </w:rPr>
      </w:pPr>
      <w:r w:rsidRPr="00986DF3">
        <w:rPr>
          <w:rFonts w:asciiTheme="minorHAnsi" w:hAnsiTheme="minorHAnsi"/>
          <w:bCs/>
          <w:color w:val="231F20"/>
          <w:sz w:val="22"/>
          <w:szCs w:val="22"/>
        </w:rPr>
        <w:t>T</w:t>
      </w:r>
      <w:r w:rsidR="00E85E59" w:rsidRPr="00986DF3">
        <w:rPr>
          <w:rFonts w:asciiTheme="minorHAnsi" w:hAnsiTheme="minorHAnsi"/>
          <w:bCs/>
          <w:color w:val="231F20"/>
          <w:sz w:val="22"/>
          <w:szCs w:val="22"/>
        </w:rPr>
        <w:t xml:space="preserve">he </w:t>
      </w:r>
      <w:r w:rsidR="00C97047" w:rsidRPr="00986DF3">
        <w:rPr>
          <w:rFonts w:asciiTheme="minorHAnsi" w:hAnsiTheme="minorHAnsi"/>
          <w:bCs/>
          <w:color w:val="231F20"/>
          <w:sz w:val="22"/>
          <w:szCs w:val="22"/>
        </w:rPr>
        <w:t xml:space="preserve">applicant </w:t>
      </w:r>
      <w:r w:rsidRPr="00986DF3">
        <w:rPr>
          <w:rFonts w:asciiTheme="minorHAnsi" w:hAnsiTheme="minorHAnsi"/>
          <w:bCs/>
          <w:color w:val="231F20"/>
          <w:sz w:val="22"/>
          <w:szCs w:val="22"/>
        </w:rPr>
        <w:t xml:space="preserve">has </w:t>
      </w:r>
      <w:r w:rsidR="00E85E59" w:rsidRPr="00986DF3">
        <w:rPr>
          <w:rFonts w:asciiTheme="minorHAnsi" w:hAnsiTheme="minorHAnsi"/>
          <w:bCs/>
          <w:color w:val="231F20"/>
          <w:sz w:val="22"/>
          <w:szCs w:val="22"/>
        </w:rPr>
        <w:t xml:space="preserve">been </w:t>
      </w:r>
      <w:r w:rsidR="00C5088B" w:rsidRPr="00986DF3">
        <w:rPr>
          <w:rFonts w:asciiTheme="minorHAnsi" w:hAnsiTheme="minorHAnsi"/>
          <w:color w:val="231F20"/>
          <w:sz w:val="22"/>
          <w:szCs w:val="22"/>
        </w:rPr>
        <w:t xml:space="preserve">operational for </w:t>
      </w:r>
      <w:r w:rsidR="004C3494" w:rsidRPr="00986DF3">
        <w:rPr>
          <w:rFonts w:asciiTheme="minorHAnsi" w:hAnsiTheme="minorHAnsi"/>
          <w:color w:val="231F20"/>
          <w:sz w:val="22"/>
          <w:szCs w:val="22"/>
        </w:rPr>
        <w:t>6 months</w:t>
      </w:r>
      <w:r w:rsidR="00100159" w:rsidRPr="00986DF3">
        <w:rPr>
          <w:rFonts w:asciiTheme="minorHAnsi" w:hAnsiTheme="minorHAnsi"/>
          <w:color w:val="231F20"/>
          <w:sz w:val="22"/>
          <w:szCs w:val="22"/>
        </w:rPr>
        <w:t xml:space="preserve"> using the ANCC Accreditation Criteria</w:t>
      </w:r>
      <w:r w:rsidR="004C3494" w:rsidRPr="00986DF3">
        <w:rPr>
          <w:rFonts w:asciiTheme="minorHAnsi" w:hAnsiTheme="minorHAnsi"/>
          <w:color w:val="231F20"/>
          <w:sz w:val="22"/>
          <w:szCs w:val="22"/>
        </w:rPr>
        <w:t>.</w:t>
      </w:r>
    </w:p>
    <w:p w14:paraId="5F76F086" w14:textId="77777777" w:rsidR="00C3036E" w:rsidRPr="00986DF3" w:rsidRDefault="006A2BD4" w:rsidP="00DF6959">
      <w:pPr>
        <w:pStyle w:val="ListParagraph"/>
        <w:tabs>
          <w:tab w:val="left" w:pos="1440"/>
          <w:tab w:val="left" w:pos="1890"/>
        </w:tabs>
        <w:ind w:left="360" w:firstLine="90"/>
        <w:rPr>
          <w:rFonts w:asciiTheme="minorHAnsi" w:hAnsiTheme="minorHAnsi"/>
          <w:color w:val="231F20"/>
          <w:sz w:val="22"/>
          <w:szCs w:val="22"/>
        </w:rPr>
      </w:pPr>
      <w:sdt>
        <w:sdtPr>
          <w:rPr>
            <w:rFonts w:asciiTheme="minorHAnsi" w:eastAsia="Times-Roman" w:hAnsiTheme="minorHAnsi"/>
            <w:snapToGrid w:val="0"/>
            <w:sz w:val="22"/>
            <w:szCs w:val="22"/>
            <w:u w:val="single"/>
          </w:rPr>
          <w:id w:val="1900482513"/>
        </w:sdtPr>
        <w:sdtEndPr/>
        <w:sdtContent>
          <w:r w:rsidR="00C3036E" w:rsidRPr="00986DF3">
            <w:rPr>
              <w:rFonts w:ascii="MS Gothic" w:eastAsia="MS Gothic" w:hAnsi="MS Gothic" w:cs="MS Gothic" w:hint="eastAsia"/>
              <w:snapToGrid w:val="0"/>
              <w:sz w:val="22"/>
              <w:szCs w:val="22"/>
              <w:u w:val="single"/>
            </w:rPr>
            <w:t>☐</w:t>
          </w:r>
        </w:sdtContent>
      </w:sdt>
      <w:r w:rsidR="00C7436B" w:rsidRPr="00986DF3">
        <w:rPr>
          <w:rFonts w:asciiTheme="minorHAnsi" w:eastAsia="Times-Roman" w:hAnsiTheme="minorHAnsi"/>
          <w:color w:val="231F20"/>
          <w:sz w:val="22"/>
          <w:szCs w:val="22"/>
        </w:rPr>
        <w:t xml:space="preserve">    Yes</w:t>
      </w:r>
      <w:r w:rsidR="00DF6959" w:rsidRPr="00986DF3">
        <w:rPr>
          <w:rFonts w:asciiTheme="minorHAnsi" w:eastAsia="Times-Roman" w:hAnsiTheme="minorHAnsi"/>
          <w:color w:val="231F20"/>
          <w:sz w:val="22"/>
          <w:szCs w:val="22"/>
        </w:rPr>
        <w:tab/>
      </w:r>
      <w:r w:rsidR="00CB24B2" w:rsidRPr="00986DF3">
        <w:rPr>
          <w:rFonts w:asciiTheme="minorHAnsi" w:hAnsiTheme="minorHAnsi"/>
          <w:b/>
          <w:color w:val="231F20"/>
          <w:sz w:val="22"/>
          <w:szCs w:val="22"/>
        </w:rPr>
        <w:t xml:space="preserve">If </w:t>
      </w:r>
      <w:r w:rsidR="00CB24B2" w:rsidRPr="00986DF3">
        <w:rPr>
          <w:rFonts w:asciiTheme="minorHAnsi" w:hAnsiTheme="minorHAnsi"/>
          <w:b/>
          <w:color w:val="231F20"/>
          <w:sz w:val="22"/>
          <w:szCs w:val="22"/>
          <w:u w:val="single"/>
        </w:rPr>
        <w:t>yes</w:t>
      </w:r>
      <w:r w:rsidR="00CB24B2" w:rsidRPr="00986DF3">
        <w:rPr>
          <w:rFonts w:asciiTheme="minorHAnsi" w:hAnsiTheme="minorHAnsi"/>
          <w:color w:val="231F20"/>
          <w:sz w:val="22"/>
          <w:szCs w:val="22"/>
        </w:rPr>
        <w:t>, list the date the applicant organization became operational:</w:t>
      </w:r>
      <w:r w:rsidR="00C3036E" w:rsidRPr="00986DF3">
        <w:rPr>
          <w:rFonts w:asciiTheme="minorHAnsi" w:hAnsiTheme="minorHAnsi"/>
          <w:color w:val="231F20"/>
          <w:sz w:val="22"/>
          <w:szCs w:val="22"/>
        </w:rPr>
        <w:t xml:space="preserve">  </w:t>
      </w:r>
    </w:p>
    <w:p w14:paraId="70F61CA5" w14:textId="77777777" w:rsidR="00C74D8D" w:rsidRPr="00986DF3" w:rsidRDefault="00C3036E" w:rsidP="00DF6959">
      <w:pPr>
        <w:pStyle w:val="ListParagraph"/>
        <w:tabs>
          <w:tab w:val="left" w:pos="1440"/>
          <w:tab w:val="left" w:pos="1890"/>
        </w:tabs>
        <w:ind w:left="360" w:firstLine="90"/>
        <w:rPr>
          <w:rFonts w:asciiTheme="minorHAnsi" w:hAnsiTheme="minorHAnsi"/>
          <w:color w:val="231F20"/>
          <w:sz w:val="22"/>
          <w:szCs w:val="22"/>
        </w:rPr>
      </w:pPr>
      <w:r w:rsidRPr="00986DF3">
        <w:rPr>
          <w:rFonts w:asciiTheme="minorHAnsi" w:eastAsia="MS Gothic" w:hAnsiTheme="minorHAnsi"/>
          <w:snapToGrid w:val="0"/>
          <w:sz w:val="22"/>
          <w:szCs w:val="22"/>
        </w:rPr>
        <w:tab/>
      </w:r>
      <w:sdt>
        <w:sdtPr>
          <w:rPr>
            <w:rFonts w:asciiTheme="minorHAnsi" w:hAnsiTheme="minorHAnsi"/>
            <w:color w:val="231F20"/>
            <w:sz w:val="22"/>
            <w:szCs w:val="22"/>
          </w:rPr>
          <w:id w:val="-815881211"/>
          <w:showingPlcHdr/>
          <w:text/>
        </w:sdtPr>
        <w:sdtEndPr/>
        <w:sdtContent>
          <w:r w:rsidRPr="00591D52">
            <w:rPr>
              <w:rStyle w:val="PlaceholderText"/>
              <w:rFonts w:asciiTheme="minorHAnsi" w:hAnsiTheme="minorHAnsi"/>
              <w:color w:val="FF0000"/>
            </w:rPr>
            <w:t>Click here to enter text.</w:t>
          </w:r>
        </w:sdtContent>
      </w:sdt>
      <w:r w:rsidR="00CB24B2" w:rsidRPr="00986DF3">
        <w:rPr>
          <w:rFonts w:asciiTheme="minorHAnsi" w:hAnsiTheme="minorHAnsi"/>
          <w:color w:val="231F20"/>
          <w:sz w:val="22"/>
          <w:szCs w:val="22"/>
        </w:rPr>
        <w:t xml:space="preserve">  </w:t>
      </w:r>
    </w:p>
    <w:p w14:paraId="2CB5C939" w14:textId="77777777" w:rsidR="00C74D8D" w:rsidRPr="00986DF3" w:rsidRDefault="00C74D8D" w:rsidP="00C74D8D">
      <w:pPr>
        <w:pStyle w:val="ListParagraph"/>
        <w:tabs>
          <w:tab w:val="left" w:pos="450"/>
          <w:tab w:val="left" w:pos="1710"/>
        </w:tabs>
        <w:suppressAutoHyphens/>
        <w:ind w:left="90" w:firstLine="180"/>
        <w:rPr>
          <w:rFonts w:asciiTheme="minorHAnsi" w:hAnsiTheme="minorHAnsi"/>
          <w:sz w:val="22"/>
          <w:szCs w:val="22"/>
        </w:rPr>
      </w:pPr>
      <w:r w:rsidRPr="00986DF3">
        <w:rPr>
          <w:rFonts w:asciiTheme="minorHAnsi" w:eastAsia="Times-Roman" w:hAnsiTheme="minorHAnsi"/>
          <w:color w:val="231F20"/>
          <w:sz w:val="22"/>
          <w:szCs w:val="22"/>
        </w:rPr>
        <w:tab/>
      </w:r>
      <w:sdt>
        <w:sdtPr>
          <w:rPr>
            <w:rFonts w:asciiTheme="minorHAnsi" w:eastAsia="Times-Roman" w:hAnsiTheme="minorHAnsi"/>
            <w:snapToGrid w:val="0"/>
            <w:sz w:val="22"/>
            <w:szCs w:val="22"/>
            <w:u w:val="single"/>
          </w:rPr>
          <w:id w:val="1955216648"/>
        </w:sdtPr>
        <w:sdtEndPr/>
        <w:sdtContent>
          <w:r w:rsidR="00C3036E" w:rsidRPr="00986DF3">
            <w:rPr>
              <w:rFonts w:ascii="MS Gothic" w:eastAsia="MS Gothic" w:hAnsi="MS Gothic" w:cs="MS Gothic" w:hint="eastAsia"/>
              <w:snapToGrid w:val="0"/>
              <w:sz w:val="22"/>
              <w:szCs w:val="22"/>
              <w:u w:val="single"/>
            </w:rPr>
            <w:t>☐</w:t>
          </w:r>
        </w:sdtContent>
      </w:sdt>
      <w:r w:rsidR="00C7436B" w:rsidRPr="00986DF3">
        <w:rPr>
          <w:rFonts w:asciiTheme="minorHAnsi" w:eastAsia="Times-Roman" w:hAnsiTheme="minorHAnsi"/>
          <w:color w:val="231F20"/>
          <w:sz w:val="22"/>
          <w:szCs w:val="22"/>
        </w:rPr>
        <w:t xml:space="preserve">    No</w:t>
      </w:r>
      <w:r w:rsidR="00C3036E" w:rsidRPr="00986DF3">
        <w:rPr>
          <w:rFonts w:asciiTheme="minorHAnsi" w:eastAsia="Times-Roman" w:hAnsiTheme="minorHAnsi"/>
          <w:color w:val="231F20"/>
          <w:sz w:val="22"/>
          <w:szCs w:val="22"/>
        </w:rPr>
        <w:t xml:space="preserve">    </w:t>
      </w:r>
      <w:r w:rsidRPr="00986DF3">
        <w:rPr>
          <w:rFonts w:asciiTheme="minorHAnsi" w:hAnsiTheme="minorHAnsi"/>
          <w:b/>
          <w:sz w:val="22"/>
          <w:szCs w:val="22"/>
          <w:shd w:val="clear" w:color="auto" w:fill="EAF1DD" w:themeFill="accent3" w:themeFillTint="33"/>
        </w:rPr>
        <w:t xml:space="preserve">If </w:t>
      </w:r>
      <w:r w:rsidRPr="00986DF3">
        <w:rPr>
          <w:rFonts w:asciiTheme="minorHAnsi" w:hAnsiTheme="minorHAnsi"/>
          <w:b/>
          <w:sz w:val="22"/>
          <w:szCs w:val="22"/>
          <w:u w:val="single"/>
          <w:shd w:val="clear" w:color="auto" w:fill="EAF1DD" w:themeFill="accent3" w:themeFillTint="33"/>
        </w:rPr>
        <w:t>no</w:t>
      </w:r>
      <w:r w:rsidRPr="00986DF3">
        <w:rPr>
          <w:rFonts w:asciiTheme="minorHAnsi" w:hAnsiTheme="minorHAnsi"/>
          <w:sz w:val="22"/>
          <w:szCs w:val="22"/>
          <w:shd w:val="clear" w:color="auto" w:fill="EAF1DD" w:themeFill="accent3" w:themeFillTint="33"/>
        </w:rPr>
        <w:t xml:space="preserve">, the applicant organization is </w:t>
      </w:r>
      <w:r w:rsidRPr="00986DF3">
        <w:rPr>
          <w:rFonts w:asciiTheme="minorHAnsi" w:hAnsiTheme="minorHAnsi"/>
          <w:b/>
          <w:sz w:val="22"/>
          <w:szCs w:val="22"/>
          <w:u w:val="single"/>
          <w:shd w:val="clear" w:color="auto" w:fill="EAF1DD" w:themeFill="accent3" w:themeFillTint="33"/>
        </w:rPr>
        <w:t>not</w:t>
      </w:r>
      <w:r w:rsidRPr="00986DF3">
        <w:rPr>
          <w:rFonts w:asciiTheme="minorHAnsi" w:hAnsiTheme="minorHAnsi"/>
          <w:sz w:val="22"/>
          <w:szCs w:val="22"/>
          <w:shd w:val="clear" w:color="auto" w:fill="EAF1DD" w:themeFill="accent3" w:themeFillTint="33"/>
        </w:rPr>
        <w:t xml:space="preserve"> eligible for Approved Provider status</w:t>
      </w:r>
    </w:p>
    <w:p w14:paraId="54F55D1B" w14:textId="77777777" w:rsidR="00C74D8D" w:rsidRPr="00986DF3" w:rsidRDefault="00C74D8D">
      <w:pPr>
        <w:pStyle w:val="ListParagraph"/>
        <w:ind w:left="360" w:firstLine="90"/>
        <w:rPr>
          <w:rFonts w:asciiTheme="minorHAnsi" w:eastAsia="Times-Roman" w:hAnsiTheme="minorHAnsi"/>
          <w:color w:val="231F20"/>
          <w:sz w:val="16"/>
          <w:szCs w:val="16"/>
        </w:rPr>
      </w:pPr>
    </w:p>
    <w:p w14:paraId="6401C6FF" w14:textId="77777777" w:rsidR="00C5088B" w:rsidRPr="00986DF3" w:rsidRDefault="005F16A9" w:rsidP="00EB2434">
      <w:pPr>
        <w:pStyle w:val="ListParagraph"/>
        <w:numPr>
          <w:ilvl w:val="0"/>
          <w:numId w:val="4"/>
        </w:numPr>
        <w:rPr>
          <w:rFonts w:asciiTheme="minorHAnsi" w:hAnsiTheme="minorHAnsi"/>
          <w:color w:val="231F20"/>
          <w:sz w:val="22"/>
          <w:szCs w:val="22"/>
        </w:rPr>
      </w:pPr>
      <w:r w:rsidRPr="00986DF3">
        <w:rPr>
          <w:rFonts w:asciiTheme="minorHAnsi" w:hAnsiTheme="minorHAnsi"/>
          <w:bCs/>
          <w:color w:val="231F20"/>
          <w:sz w:val="22"/>
          <w:szCs w:val="22"/>
        </w:rPr>
        <w:t>T</w:t>
      </w:r>
      <w:r w:rsidR="004C3494" w:rsidRPr="00986DF3">
        <w:rPr>
          <w:rFonts w:asciiTheme="minorHAnsi" w:hAnsiTheme="minorHAnsi"/>
          <w:bCs/>
          <w:color w:val="231F20"/>
          <w:sz w:val="22"/>
          <w:szCs w:val="22"/>
        </w:rPr>
        <w:t>he applicant</w:t>
      </w:r>
      <w:r w:rsidR="00B25277" w:rsidRPr="00986DF3">
        <w:rPr>
          <w:rFonts w:asciiTheme="minorHAnsi" w:hAnsiTheme="minorHAnsi"/>
          <w:bCs/>
          <w:color w:val="231F20"/>
          <w:sz w:val="22"/>
          <w:szCs w:val="22"/>
        </w:rPr>
        <w:t xml:space="preserve"> </w:t>
      </w:r>
      <w:r w:rsidRPr="00986DF3">
        <w:rPr>
          <w:rFonts w:asciiTheme="minorHAnsi" w:hAnsiTheme="minorHAnsi"/>
          <w:bCs/>
          <w:color w:val="231F20"/>
          <w:sz w:val="22"/>
          <w:szCs w:val="22"/>
        </w:rPr>
        <w:t xml:space="preserve">has </w:t>
      </w:r>
      <w:r w:rsidR="00C5088B" w:rsidRPr="00986DF3">
        <w:rPr>
          <w:rFonts w:asciiTheme="minorHAnsi" w:hAnsiTheme="minorHAnsi"/>
          <w:color w:val="231F20"/>
          <w:sz w:val="22"/>
          <w:szCs w:val="22"/>
        </w:rPr>
        <w:t>assessed, planned, implemented, and evaluated at least three separate educational activities</w:t>
      </w:r>
      <w:r w:rsidR="00452448" w:rsidRPr="00986DF3">
        <w:rPr>
          <w:rFonts w:asciiTheme="minorHAnsi" w:hAnsiTheme="minorHAnsi"/>
          <w:color w:val="231F20"/>
          <w:sz w:val="22"/>
          <w:szCs w:val="22"/>
        </w:rPr>
        <w:t xml:space="preserve">, within the past 12 months, </w:t>
      </w:r>
      <w:r w:rsidR="00C5088B" w:rsidRPr="00986DF3">
        <w:rPr>
          <w:rFonts w:asciiTheme="minorHAnsi" w:hAnsiTheme="minorHAnsi"/>
          <w:color w:val="231F20"/>
          <w:sz w:val="22"/>
          <w:szCs w:val="22"/>
        </w:rPr>
        <w:t>provided at separate and distinct events:</w:t>
      </w:r>
    </w:p>
    <w:p w14:paraId="333C1DF2" w14:textId="77777777" w:rsidR="00C5088B" w:rsidRPr="00221836" w:rsidRDefault="00C5088B" w:rsidP="0071231E">
      <w:pPr>
        <w:pStyle w:val="ListParagraph"/>
        <w:numPr>
          <w:ilvl w:val="1"/>
          <w:numId w:val="2"/>
        </w:numPr>
        <w:tabs>
          <w:tab w:val="left" w:pos="1062"/>
        </w:tabs>
        <w:ind w:left="522" w:firstLine="180"/>
        <w:rPr>
          <w:rFonts w:asciiTheme="minorHAnsi" w:eastAsia="Times-Roman" w:hAnsiTheme="minorHAnsi"/>
          <w:color w:val="C00000"/>
          <w:sz w:val="20"/>
          <w:szCs w:val="20"/>
        </w:rPr>
      </w:pPr>
      <w:r w:rsidRPr="00221836">
        <w:rPr>
          <w:rFonts w:asciiTheme="minorHAnsi" w:hAnsiTheme="minorHAnsi"/>
          <w:color w:val="231F20"/>
          <w:sz w:val="20"/>
          <w:szCs w:val="20"/>
        </w:rPr>
        <w:t xml:space="preserve">with the direct involvement of the Nurse </w:t>
      </w:r>
      <w:proofErr w:type="gramStart"/>
      <w:r w:rsidRPr="00221836">
        <w:rPr>
          <w:rFonts w:asciiTheme="minorHAnsi" w:hAnsiTheme="minorHAnsi"/>
          <w:color w:val="231F20"/>
          <w:sz w:val="20"/>
          <w:szCs w:val="20"/>
        </w:rPr>
        <w:t>Planner;</w:t>
      </w:r>
      <w:proofErr w:type="gramEnd"/>
      <w:r w:rsidR="00EB2434" w:rsidRPr="00221836">
        <w:rPr>
          <w:rFonts w:asciiTheme="minorHAnsi" w:hAnsiTheme="minorHAnsi"/>
          <w:color w:val="231F20"/>
          <w:sz w:val="20"/>
          <w:szCs w:val="20"/>
        </w:rPr>
        <w:t xml:space="preserve">    </w:t>
      </w:r>
    </w:p>
    <w:p w14:paraId="2455A9AD" w14:textId="77777777" w:rsidR="004C3494" w:rsidRPr="00221836" w:rsidRDefault="004C3494" w:rsidP="0071231E">
      <w:pPr>
        <w:pStyle w:val="ListParagraph"/>
        <w:numPr>
          <w:ilvl w:val="1"/>
          <w:numId w:val="2"/>
        </w:numPr>
        <w:tabs>
          <w:tab w:val="left" w:pos="1062"/>
        </w:tabs>
        <w:ind w:left="1062"/>
        <w:rPr>
          <w:rFonts w:asciiTheme="minorHAnsi" w:eastAsia="Times-Roman" w:hAnsiTheme="minorHAnsi"/>
          <w:color w:val="C00000"/>
          <w:sz w:val="20"/>
          <w:szCs w:val="20"/>
        </w:rPr>
      </w:pPr>
      <w:r w:rsidRPr="00221836">
        <w:rPr>
          <w:rFonts w:asciiTheme="minorHAnsi" w:hAnsiTheme="minorHAnsi"/>
          <w:sz w:val="20"/>
          <w:szCs w:val="20"/>
        </w:rPr>
        <w:t>that adhere</w:t>
      </w:r>
      <w:r w:rsidR="00C5088B" w:rsidRPr="00221836">
        <w:rPr>
          <w:rFonts w:asciiTheme="minorHAnsi" w:hAnsiTheme="minorHAnsi"/>
          <w:sz w:val="20"/>
          <w:szCs w:val="20"/>
        </w:rPr>
        <w:t xml:space="preserve"> to the ANCC Accredit</w:t>
      </w:r>
      <w:r w:rsidR="00631C4D" w:rsidRPr="00221836">
        <w:rPr>
          <w:rFonts w:asciiTheme="minorHAnsi" w:hAnsiTheme="minorHAnsi"/>
          <w:sz w:val="20"/>
          <w:szCs w:val="20"/>
        </w:rPr>
        <w:t>ed Approver</w:t>
      </w:r>
      <w:r w:rsidRPr="00221836">
        <w:rPr>
          <w:rFonts w:asciiTheme="minorHAnsi" w:hAnsiTheme="minorHAnsi"/>
          <w:sz w:val="20"/>
          <w:szCs w:val="20"/>
        </w:rPr>
        <w:t xml:space="preserve"> </w:t>
      </w:r>
      <w:proofErr w:type="gramStart"/>
      <w:r w:rsidRPr="00221836">
        <w:rPr>
          <w:rFonts w:asciiTheme="minorHAnsi" w:hAnsiTheme="minorHAnsi"/>
          <w:sz w:val="20"/>
          <w:szCs w:val="20"/>
        </w:rPr>
        <w:t>Criteria;</w:t>
      </w:r>
      <w:proofErr w:type="gramEnd"/>
      <w:r w:rsidR="00C5088B" w:rsidRPr="00221836">
        <w:rPr>
          <w:rFonts w:asciiTheme="minorHAnsi" w:hAnsiTheme="minorHAnsi"/>
          <w:sz w:val="20"/>
          <w:szCs w:val="20"/>
        </w:rPr>
        <w:t xml:space="preserve"> </w:t>
      </w:r>
    </w:p>
    <w:p w14:paraId="055B26BF" w14:textId="77777777" w:rsidR="00C5088B" w:rsidRPr="00221836" w:rsidRDefault="00341BF7" w:rsidP="0071231E">
      <w:pPr>
        <w:pStyle w:val="ListParagraph"/>
        <w:numPr>
          <w:ilvl w:val="1"/>
          <w:numId w:val="2"/>
        </w:numPr>
        <w:tabs>
          <w:tab w:val="left" w:pos="1062"/>
        </w:tabs>
        <w:ind w:left="1062"/>
        <w:rPr>
          <w:rFonts w:asciiTheme="minorHAnsi" w:eastAsia="Times-Roman" w:hAnsiTheme="minorHAnsi"/>
          <w:color w:val="C00000"/>
          <w:sz w:val="20"/>
          <w:szCs w:val="20"/>
        </w:rPr>
      </w:pPr>
      <w:r w:rsidRPr="00221836">
        <w:rPr>
          <w:rFonts w:asciiTheme="minorHAnsi" w:hAnsiTheme="minorHAnsi"/>
          <w:sz w:val="20"/>
          <w:szCs w:val="20"/>
        </w:rPr>
        <w:t>e</w:t>
      </w:r>
      <w:r w:rsidR="00C5088B" w:rsidRPr="00221836">
        <w:rPr>
          <w:rFonts w:asciiTheme="minorHAnsi" w:hAnsiTheme="minorHAnsi"/>
          <w:sz w:val="20"/>
          <w:szCs w:val="20"/>
        </w:rPr>
        <w:t>ach learning activity must be at least 1 hour (60 minutes) in length</w:t>
      </w:r>
      <w:r w:rsidR="00C5088B" w:rsidRPr="00221836">
        <w:rPr>
          <w:rFonts w:asciiTheme="minorHAnsi" w:eastAsia="Times-Roman" w:hAnsiTheme="minorHAnsi"/>
          <w:sz w:val="20"/>
          <w:szCs w:val="20"/>
        </w:rPr>
        <w:t xml:space="preserve">. Contact hours may or may not have been </w:t>
      </w:r>
      <w:proofErr w:type="gramStart"/>
      <w:r w:rsidR="00C5088B" w:rsidRPr="00221836">
        <w:rPr>
          <w:rFonts w:asciiTheme="minorHAnsi" w:eastAsia="Times-Roman" w:hAnsiTheme="minorHAnsi"/>
          <w:sz w:val="20"/>
          <w:szCs w:val="20"/>
        </w:rPr>
        <w:t xml:space="preserve">offered </w:t>
      </w:r>
      <w:r w:rsidRPr="00221836">
        <w:rPr>
          <w:rFonts w:asciiTheme="minorHAnsi" w:eastAsia="Times-Roman" w:hAnsiTheme="minorHAnsi"/>
          <w:sz w:val="20"/>
          <w:szCs w:val="20"/>
        </w:rPr>
        <w:t>;</w:t>
      </w:r>
      <w:proofErr w:type="gramEnd"/>
      <w:r w:rsidR="00C5088B" w:rsidRPr="00221836">
        <w:rPr>
          <w:rFonts w:asciiTheme="minorHAnsi" w:eastAsia="Times-Roman" w:hAnsiTheme="minorHAnsi"/>
          <w:color w:val="C00000"/>
          <w:sz w:val="20"/>
          <w:szCs w:val="20"/>
        </w:rPr>
        <w:t xml:space="preserve"> </w:t>
      </w:r>
    </w:p>
    <w:p w14:paraId="14EA1926" w14:textId="77777777" w:rsidR="00341BF7" w:rsidRPr="00221836" w:rsidRDefault="00341BF7" w:rsidP="0071231E">
      <w:pPr>
        <w:pStyle w:val="ListParagraph"/>
        <w:numPr>
          <w:ilvl w:val="1"/>
          <w:numId w:val="2"/>
        </w:numPr>
        <w:tabs>
          <w:tab w:val="left" w:pos="1062"/>
        </w:tabs>
        <w:ind w:left="1062"/>
        <w:rPr>
          <w:rFonts w:asciiTheme="minorHAnsi" w:eastAsia="Times-Roman" w:hAnsiTheme="minorHAnsi"/>
          <w:sz w:val="20"/>
          <w:szCs w:val="20"/>
        </w:rPr>
      </w:pPr>
      <w:r w:rsidRPr="00221836">
        <w:rPr>
          <w:rFonts w:asciiTheme="minorHAnsi" w:eastAsia="Times-Roman" w:hAnsiTheme="minorHAnsi"/>
          <w:sz w:val="20"/>
          <w:szCs w:val="20"/>
        </w:rPr>
        <w:t xml:space="preserve">and were </w:t>
      </w:r>
      <w:r w:rsidRPr="00221836">
        <w:rPr>
          <w:rFonts w:asciiTheme="minorHAnsi" w:eastAsia="Times-Roman" w:hAnsiTheme="minorHAnsi"/>
          <w:b/>
          <w:sz w:val="20"/>
          <w:szCs w:val="20"/>
          <w:u w:val="single"/>
        </w:rPr>
        <w:t>not</w:t>
      </w:r>
      <w:r w:rsidR="00D61964" w:rsidRPr="00221836">
        <w:rPr>
          <w:rFonts w:asciiTheme="minorHAnsi" w:eastAsia="Times-Roman" w:hAnsiTheme="minorHAnsi"/>
          <w:sz w:val="20"/>
          <w:szCs w:val="20"/>
        </w:rPr>
        <w:t xml:space="preserve"> joint pr</w:t>
      </w:r>
      <w:r w:rsidRPr="00221836">
        <w:rPr>
          <w:rFonts w:asciiTheme="minorHAnsi" w:eastAsia="Times-Roman" w:hAnsiTheme="minorHAnsi"/>
          <w:sz w:val="20"/>
          <w:szCs w:val="20"/>
        </w:rPr>
        <w:t>ovided (new applicants only).</w:t>
      </w:r>
    </w:p>
    <w:p w14:paraId="73D37D46" w14:textId="77777777" w:rsidR="00EB2434" w:rsidRPr="00986DF3" w:rsidRDefault="006A2BD4" w:rsidP="00EB2434">
      <w:pPr>
        <w:pStyle w:val="ListParagraph"/>
        <w:spacing w:before="120" w:after="120"/>
        <w:ind w:hanging="270"/>
        <w:rPr>
          <w:rFonts w:asciiTheme="minorHAnsi" w:eastAsia="Times-Roman" w:hAnsiTheme="minorHAnsi"/>
          <w:color w:val="231F20"/>
          <w:sz w:val="22"/>
          <w:szCs w:val="22"/>
        </w:rPr>
      </w:pPr>
      <w:sdt>
        <w:sdtPr>
          <w:rPr>
            <w:rFonts w:asciiTheme="minorHAnsi" w:hAnsiTheme="minorHAnsi"/>
            <w:snapToGrid w:val="0"/>
            <w:sz w:val="22"/>
            <w:szCs w:val="22"/>
            <w:u w:val="single"/>
          </w:rPr>
          <w:id w:val="1467079428"/>
        </w:sdtPr>
        <w:sdtEndPr/>
        <w:sdtContent>
          <w:r w:rsidR="00C3036E" w:rsidRPr="00986DF3">
            <w:rPr>
              <w:rFonts w:ascii="MS Gothic" w:eastAsia="MS Gothic" w:hAnsi="MS Gothic" w:cs="MS Gothic" w:hint="eastAsia"/>
              <w:snapToGrid w:val="0"/>
              <w:sz w:val="22"/>
              <w:szCs w:val="22"/>
              <w:u w:val="single"/>
            </w:rPr>
            <w:t>☐</w:t>
          </w:r>
        </w:sdtContent>
      </w:sdt>
      <w:r w:rsidR="00EB2434" w:rsidRPr="00986DF3">
        <w:rPr>
          <w:rFonts w:asciiTheme="minorHAnsi" w:eastAsia="Times-Roman" w:hAnsiTheme="minorHAnsi"/>
          <w:color w:val="231F20"/>
          <w:sz w:val="22"/>
          <w:szCs w:val="22"/>
        </w:rPr>
        <w:t xml:space="preserve">     Yes</w:t>
      </w:r>
      <w:r w:rsidR="00EB2434" w:rsidRPr="00986DF3">
        <w:rPr>
          <w:rFonts w:asciiTheme="minorHAnsi" w:eastAsia="Times-Roman" w:hAnsiTheme="minorHAnsi"/>
          <w:color w:val="231F20"/>
          <w:sz w:val="22"/>
          <w:szCs w:val="22"/>
        </w:rPr>
        <w:tab/>
      </w:r>
      <w:r w:rsidR="00EB2434" w:rsidRPr="00986DF3">
        <w:rPr>
          <w:rFonts w:asciiTheme="minorHAnsi" w:eastAsia="Times-Roman" w:hAnsiTheme="minorHAnsi"/>
          <w:color w:val="231F20"/>
          <w:sz w:val="22"/>
          <w:szCs w:val="22"/>
        </w:rPr>
        <w:tab/>
      </w:r>
      <w:sdt>
        <w:sdtPr>
          <w:rPr>
            <w:rFonts w:asciiTheme="minorHAnsi" w:eastAsia="Times-Roman" w:hAnsiTheme="minorHAnsi"/>
            <w:snapToGrid w:val="0"/>
            <w:sz w:val="22"/>
            <w:szCs w:val="22"/>
            <w:u w:val="single"/>
          </w:rPr>
          <w:id w:val="1104312619"/>
        </w:sdtPr>
        <w:sdtEndPr/>
        <w:sdtContent>
          <w:r w:rsidR="00C3036E" w:rsidRPr="00986DF3">
            <w:rPr>
              <w:rFonts w:ascii="MS Gothic" w:eastAsia="MS Gothic" w:hAnsi="MS Gothic" w:cs="MS Gothic" w:hint="eastAsia"/>
              <w:snapToGrid w:val="0"/>
              <w:sz w:val="22"/>
              <w:szCs w:val="22"/>
              <w:u w:val="single"/>
            </w:rPr>
            <w:t>☐</w:t>
          </w:r>
        </w:sdtContent>
      </w:sdt>
      <w:r w:rsidR="00EB2434" w:rsidRPr="00986DF3">
        <w:rPr>
          <w:rFonts w:asciiTheme="minorHAnsi" w:eastAsia="Times-Roman" w:hAnsiTheme="minorHAnsi"/>
          <w:color w:val="231F20"/>
          <w:sz w:val="22"/>
          <w:szCs w:val="22"/>
        </w:rPr>
        <w:t xml:space="preserve">     No</w:t>
      </w:r>
    </w:p>
    <w:p w14:paraId="2583A96E" w14:textId="77777777" w:rsidR="00D25F5C" w:rsidRPr="00986DF3" w:rsidRDefault="00D25F5C" w:rsidP="00EB2434">
      <w:pPr>
        <w:pStyle w:val="ListParagraph"/>
        <w:tabs>
          <w:tab w:val="left" w:pos="1062"/>
        </w:tabs>
        <w:ind w:left="702"/>
        <w:rPr>
          <w:rFonts w:asciiTheme="minorHAnsi" w:eastAsia="Times-Roman" w:hAnsiTheme="minorHAnsi"/>
          <w:sz w:val="16"/>
          <w:szCs w:val="16"/>
        </w:rPr>
      </w:pPr>
    </w:p>
    <w:p w14:paraId="21741E67" w14:textId="77777777" w:rsidR="00C74D8D" w:rsidRPr="00986DF3" w:rsidRDefault="00B25277" w:rsidP="0006274F">
      <w:pPr>
        <w:pStyle w:val="ListParagraph"/>
        <w:shd w:val="clear" w:color="auto" w:fill="EAF1DD" w:themeFill="accent3" w:themeFillTint="33"/>
        <w:ind w:hanging="720"/>
        <w:rPr>
          <w:rFonts w:asciiTheme="minorHAnsi" w:eastAsia="Times-Roman" w:hAnsiTheme="minorHAnsi"/>
          <w:b/>
          <w:color w:val="231F20"/>
        </w:rPr>
      </w:pPr>
      <w:r w:rsidRPr="00986DF3">
        <w:rPr>
          <w:rFonts w:asciiTheme="minorHAnsi" w:eastAsia="Times-Roman" w:hAnsiTheme="minorHAnsi"/>
          <w:b/>
          <w:color w:val="231F20"/>
        </w:rPr>
        <w:t>Section 5:  Commercial Interest</w:t>
      </w:r>
    </w:p>
    <w:p w14:paraId="7EBF0E0F" w14:textId="77777777" w:rsidR="00C74D8D" w:rsidRPr="00986DF3" w:rsidRDefault="00C74D8D">
      <w:pPr>
        <w:pStyle w:val="ListParagraph"/>
        <w:ind w:left="360"/>
        <w:rPr>
          <w:rFonts w:asciiTheme="minorHAnsi" w:eastAsia="Times-Roman" w:hAnsiTheme="minorHAnsi"/>
          <w:color w:val="231F20"/>
          <w:sz w:val="8"/>
          <w:szCs w:val="8"/>
        </w:rPr>
      </w:pPr>
    </w:p>
    <w:p w14:paraId="775B716A" w14:textId="474BE8B4" w:rsidR="00221836" w:rsidRPr="00986DF3" w:rsidRDefault="0086206C">
      <w:pPr>
        <w:spacing w:after="120" w:line="240" w:lineRule="auto"/>
        <w:ind w:right="274"/>
        <w:rPr>
          <w:rFonts w:cs="Times New Roman"/>
        </w:rPr>
      </w:pPr>
      <w:r w:rsidRPr="00986DF3">
        <w:rPr>
          <w:rFonts w:cs="Times New Roman"/>
          <w:b/>
        </w:rPr>
        <w:t xml:space="preserve">The following section is intended to collect information about the applicant organization’s corporate structure. Some organization types are </w:t>
      </w:r>
      <w:r w:rsidRPr="00986DF3">
        <w:rPr>
          <w:rFonts w:cs="Times New Roman"/>
          <w:b/>
          <w:i/>
        </w:rPr>
        <w:t>automatically</w:t>
      </w:r>
      <w:r w:rsidRPr="00986DF3">
        <w:rPr>
          <w:rFonts w:cs="Times New Roman"/>
          <w:b/>
        </w:rPr>
        <w:t xml:space="preserve"> exempt from ANCC’s definition of a commercial interest</w:t>
      </w:r>
      <w:r w:rsidRPr="00986DF3">
        <w:rPr>
          <w:rFonts w:cs="Times New Roman"/>
        </w:rPr>
        <w:t>, including:</w:t>
      </w:r>
    </w:p>
    <w:p w14:paraId="6763CF0F" w14:textId="77777777" w:rsidR="00221836" w:rsidRDefault="00221836" w:rsidP="00172D7C">
      <w:pPr>
        <w:widowControl w:val="0"/>
        <w:numPr>
          <w:ilvl w:val="0"/>
          <w:numId w:val="11"/>
        </w:numPr>
        <w:autoSpaceDE w:val="0"/>
        <w:autoSpaceDN w:val="0"/>
        <w:adjustRightInd w:val="0"/>
        <w:spacing w:after="0" w:line="240" w:lineRule="auto"/>
        <w:rPr>
          <w:color w:val="000000"/>
          <w:sz w:val="20"/>
          <w:szCs w:val="20"/>
        </w:rPr>
        <w:sectPr w:rsidR="00221836" w:rsidSect="000403E7">
          <w:headerReference w:type="default" r:id="rId9"/>
          <w:pgSz w:w="12240" w:h="15840"/>
          <w:pgMar w:top="634" w:right="1440" w:bottom="1166" w:left="864" w:header="288" w:footer="432" w:gutter="0"/>
          <w:cols w:space="720"/>
          <w:docGrid w:linePitch="360"/>
        </w:sectPr>
      </w:pPr>
    </w:p>
    <w:p w14:paraId="38392435" w14:textId="465C8B96"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Blood banks,</w:t>
      </w:r>
    </w:p>
    <w:p w14:paraId="032ECDF1"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Constituent Member Associations,</w:t>
      </w:r>
    </w:p>
    <w:p w14:paraId="359F4203"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Diagnostic laboratories,</w:t>
      </w:r>
    </w:p>
    <w:p w14:paraId="39B42E0E"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Federal Nursing Services,</w:t>
      </w:r>
    </w:p>
    <w:p w14:paraId="5057AC12"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For-profit and not for profit hospitals, </w:t>
      </w:r>
    </w:p>
    <w:p w14:paraId="4E711856"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For-profit and not for profit nursing homes, </w:t>
      </w:r>
    </w:p>
    <w:p w14:paraId="63BF875D"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For profit and not for profit rehabilitation centers, </w:t>
      </w:r>
    </w:p>
    <w:p w14:paraId="45B8D8BF"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Group medical practices, </w:t>
      </w:r>
    </w:p>
    <w:p w14:paraId="5F5FE8AF"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Government organizations, </w:t>
      </w:r>
    </w:p>
    <w:p w14:paraId="7D6E5E7B"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Health insurance providers, </w:t>
      </w:r>
    </w:p>
    <w:p w14:paraId="0E2B9DE1"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Liability insurance providers,</w:t>
      </w:r>
    </w:p>
    <w:p w14:paraId="3A548AB1" w14:textId="728F4564"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 xml:space="preserve">National </w:t>
      </w:r>
      <w:r w:rsidR="00BA6F0B" w:rsidRPr="00221836">
        <w:rPr>
          <w:color w:val="000000"/>
          <w:sz w:val="20"/>
          <w:szCs w:val="20"/>
        </w:rPr>
        <w:t>nurses’</w:t>
      </w:r>
      <w:r w:rsidRPr="00221836">
        <w:rPr>
          <w:color w:val="000000"/>
          <w:sz w:val="20"/>
          <w:szCs w:val="20"/>
        </w:rPr>
        <w:t xml:space="preserve"> organizations based outside the United States, </w:t>
      </w:r>
    </w:p>
    <w:p w14:paraId="58598CDA"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Non-health care related companies, and</w:t>
      </w:r>
    </w:p>
    <w:p w14:paraId="7E7D7E41"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Specialty Nursing Organizations</w:t>
      </w:r>
    </w:p>
    <w:p w14:paraId="2F617581" w14:textId="77777777" w:rsidR="00172D7C" w:rsidRPr="00221836" w:rsidRDefault="00172D7C" w:rsidP="00172D7C">
      <w:pPr>
        <w:widowControl w:val="0"/>
        <w:numPr>
          <w:ilvl w:val="0"/>
          <w:numId w:val="11"/>
        </w:numPr>
        <w:autoSpaceDE w:val="0"/>
        <w:autoSpaceDN w:val="0"/>
        <w:adjustRightInd w:val="0"/>
        <w:spacing w:after="0" w:line="240" w:lineRule="auto"/>
        <w:rPr>
          <w:color w:val="000000"/>
          <w:sz w:val="20"/>
          <w:szCs w:val="20"/>
        </w:rPr>
      </w:pPr>
      <w:r w:rsidRPr="00221836">
        <w:rPr>
          <w:color w:val="000000"/>
          <w:sz w:val="20"/>
          <w:szCs w:val="20"/>
        </w:rPr>
        <w:t>A single-focused organization* devoted to offering continuing nursing education</w:t>
      </w:r>
    </w:p>
    <w:p w14:paraId="48E5B34C" w14:textId="77777777" w:rsidR="00AC22A5" w:rsidRPr="00221836" w:rsidRDefault="00AC22A5" w:rsidP="00172D7C">
      <w:pPr>
        <w:widowControl w:val="0"/>
        <w:autoSpaceDE w:val="0"/>
        <w:autoSpaceDN w:val="0"/>
        <w:adjustRightInd w:val="0"/>
        <w:spacing w:after="0" w:line="240" w:lineRule="auto"/>
        <w:ind w:left="752" w:hanging="752"/>
        <w:rPr>
          <w:color w:val="000000"/>
          <w:sz w:val="16"/>
          <w:szCs w:val="16"/>
        </w:rPr>
      </w:pPr>
    </w:p>
    <w:p w14:paraId="7DF8A7D7" w14:textId="77777777" w:rsidR="00221836" w:rsidRDefault="00221836">
      <w:pPr>
        <w:spacing w:after="0" w:line="240" w:lineRule="auto"/>
        <w:rPr>
          <w:rFonts w:cs="Times New Roman"/>
          <w:b/>
          <w:color w:val="000000"/>
          <w:shd w:val="clear" w:color="auto" w:fill="FFFFFF" w:themeFill="background1"/>
        </w:rPr>
        <w:sectPr w:rsidR="00221836" w:rsidSect="00221836">
          <w:type w:val="continuous"/>
          <w:pgSz w:w="12240" w:h="15840"/>
          <w:pgMar w:top="634" w:right="1440" w:bottom="1166" w:left="864" w:header="720" w:footer="130" w:gutter="0"/>
          <w:cols w:num="2" w:space="720"/>
          <w:docGrid w:linePitch="360"/>
        </w:sectPr>
      </w:pPr>
    </w:p>
    <w:p w14:paraId="2F1C57DB" w14:textId="7B0B5CEB" w:rsidR="00C74D8D" w:rsidRPr="00986DF3" w:rsidRDefault="0086206C">
      <w:pPr>
        <w:spacing w:after="0" w:line="240" w:lineRule="auto"/>
        <w:rPr>
          <w:rFonts w:cs="Times New Roman"/>
          <w:color w:val="000000"/>
        </w:rPr>
      </w:pPr>
      <w:r w:rsidRPr="00986DF3">
        <w:rPr>
          <w:rFonts w:cs="Times New Roman"/>
          <w:b/>
          <w:color w:val="000000"/>
          <w:shd w:val="clear" w:color="auto" w:fill="FFFFFF" w:themeFill="background1"/>
        </w:rPr>
        <w:t>NOTE</w:t>
      </w:r>
      <w:r w:rsidRPr="00986DF3">
        <w:rPr>
          <w:rFonts w:cs="Times New Roman"/>
          <w:b/>
          <w:color w:val="000000"/>
        </w:rPr>
        <w:t xml:space="preserve">:  </w:t>
      </w:r>
      <w:r w:rsidRPr="00986DF3">
        <w:rPr>
          <w:rFonts w:cs="Times New Roman"/>
          <w:b/>
        </w:rPr>
        <w:t xml:space="preserve">501c organizations are </w:t>
      </w:r>
      <w:r w:rsidRPr="00986DF3">
        <w:rPr>
          <w:rFonts w:cs="Times New Roman"/>
          <w:b/>
          <w:u w:val="single"/>
        </w:rPr>
        <w:t>not</w:t>
      </w:r>
      <w:r w:rsidRPr="00986DF3">
        <w:rPr>
          <w:rFonts w:cs="Times New Roman"/>
          <w:b/>
        </w:rPr>
        <w:t xml:space="preserve"> </w:t>
      </w:r>
      <w:r w:rsidRPr="00986DF3">
        <w:rPr>
          <w:rFonts w:cs="Times New Roman"/>
          <w:b/>
          <w:i/>
        </w:rPr>
        <w:t>automatically</w:t>
      </w:r>
      <w:r w:rsidRPr="00986DF3">
        <w:rPr>
          <w:rFonts w:cs="Times New Roman"/>
          <w:b/>
        </w:rPr>
        <w:t xml:space="preserve"> exempt.</w:t>
      </w:r>
      <w:r w:rsidRPr="00986DF3">
        <w:rPr>
          <w:rFonts w:cs="Times New Roman"/>
        </w:rPr>
        <w:t xml:space="preserve"> </w:t>
      </w:r>
      <w:r w:rsidRPr="00986DF3">
        <w:rPr>
          <w:rFonts w:cs="Times New Roman"/>
          <w:color w:val="000000"/>
        </w:rPr>
        <w:t xml:space="preserve">The ANCC Accreditation Program </w:t>
      </w:r>
      <w:r w:rsidR="00534A54" w:rsidRPr="00986DF3">
        <w:rPr>
          <w:rFonts w:cs="Times New Roman"/>
          <w:color w:val="000000"/>
        </w:rPr>
        <w:t xml:space="preserve">requires </w:t>
      </w:r>
      <w:r w:rsidRPr="00986DF3">
        <w:rPr>
          <w:rFonts w:cs="Times New Roman"/>
          <w:color w:val="000000"/>
        </w:rPr>
        <w:t xml:space="preserve">501c organizations </w:t>
      </w:r>
      <w:r w:rsidR="00534A54" w:rsidRPr="00986DF3">
        <w:rPr>
          <w:rFonts w:cs="Times New Roman"/>
          <w:color w:val="000000"/>
        </w:rPr>
        <w:t xml:space="preserve">to be screened </w:t>
      </w:r>
      <w:r w:rsidRPr="00986DF3">
        <w:rPr>
          <w:rFonts w:cs="Times New Roman"/>
          <w:color w:val="000000"/>
        </w:rPr>
        <w:t>for eligibility.</w:t>
      </w:r>
    </w:p>
    <w:p w14:paraId="6D633FF4" w14:textId="77777777" w:rsidR="00C74D8D" w:rsidRPr="00221836" w:rsidRDefault="00C74D8D">
      <w:pPr>
        <w:spacing w:after="0" w:line="240" w:lineRule="auto"/>
        <w:rPr>
          <w:rFonts w:cs="Times New Roman"/>
          <w:color w:val="000000"/>
          <w:sz w:val="16"/>
          <w:szCs w:val="16"/>
        </w:rPr>
      </w:pPr>
    </w:p>
    <w:p w14:paraId="139953DA" w14:textId="77777777" w:rsidR="005F3DF5" w:rsidRPr="00986DF3" w:rsidRDefault="006A2BD4" w:rsidP="005F3DF5">
      <w:pPr>
        <w:spacing w:before="96" w:after="0" w:line="240" w:lineRule="auto"/>
        <w:rPr>
          <w:b/>
        </w:rPr>
      </w:pPr>
      <w:sdt>
        <w:sdtPr>
          <w:rPr>
            <w:snapToGrid w:val="0"/>
            <w:u w:val="single"/>
          </w:rPr>
          <w:id w:val="56372884"/>
        </w:sdtPr>
        <w:sdtEndPr/>
        <w:sdtContent>
          <w:r w:rsidR="00C3036E" w:rsidRPr="00986DF3">
            <w:rPr>
              <w:rFonts w:ascii="MS Gothic" w:eastAsia="MS Gothic" w:hAnsi="MS Gothic" w:cs="MS Gothic" w:hint="eastAsia"/>
              <w:snapToGrid w:val="0"/>
              <w:u w:val="single"/>
            </w:rPr>
            <w:t>☐</w:t>
          </w:r>
        </w:sdtContent>
      </w:sdt>
      <w:r w:rsidR="005F3DF5" w:rsidRPr="00986DF3">
        <w:rPr>
          <w:b/>
        </w:rPr>
        <w:t xml:space="preserve">   An "X" on this line identifies the applicant organization as exempt from ANCC’s definition of a commercial interest.  Identify the applicant organization's exemption type from section 2 above and enter it here:  </w:t>
      </w:r>
      <w:sdt>
        <w:sdtPr>
          <w:rPr>
            <w:b/>
          </w:rPr>
          <w:id w:val="-646739976"/>
          <w:showingPlcHdr/>
          <w:text/>
        </w:sdtPr>
        <w:sdtEndPr/>
        <w:sdtContent>
          <w:r w:rsidR="00C3036E" w:rsidRPr="00986DF3">
            <w:rPr>
              <w:rStyle w:val="PlaceholderText"/>
              <w:color w:val="auto"/>
            </w:rPr>
            <w:t>Click here to enter text.</w:t>
          </w:r>
        </w:sdtContent>
      </w:sdt>
    </w:p>
    <w:p w14:paraId="7C328E5C" w14:textId="2DEB762E" w:rsidR="00C74D8D" w:rsidRPr="00986DF3" w:rsidRDefault="00C7436B" w:rsidP="0006274F">
      <w:pPr>
        <w:shd w:val="clear" w:color="auto" w:fill="EAF1DD" w:themeFill="accent3" w:themeFillTint="33"/>
        <w:tabs>
          <w:tab w:val="right" w:pos="9360"/>
        </w:tabs>
        <w:spacing w:before="240" w:after="0" w:line="240" w:lineRule="auto"/>
        <w:rPr>
          <w:rFonts w:cs="Times New Roman"/>
        </w:rPr>
      </w:pPr>
      <w:r w:rsidRPr="00986DF3">
        <w:rPr>
          <w:rFonts w:cs="Times New Roman"/>
          <w:b/>
          <w:u w:val="single"/>
        </w:rPr>
        <w:t>If you checked the box above, then you have completed this questionnaire</w:t>
      </w:r>
      <w:r w:rsidR="00073AEB" w:rsidRPr="00986DF3">
        <w:rPr>
          <w:rFonts w:cs="Times New Roman"/>
        </w:rPr>
        <w:t xml:space="preserve"> </w:t>
      </w:r>
      <w:r w:rsidR="00547F36" w:rsidRPr="00986DF3">
        <w:rPr>
          <w:rFonts w:cs="Times New Roman"/>
        </w:rPr>
        <w:br/>
      </w:r>
      <w:r w:rsidR="00073AEB" w:rsidRPr="00986DF3">
        <w:rPr>
          <w:rFonts w:cs="Times New Roman"/>
        </w:rPr>
        <w:t xml:space="preserve">and should proceed to Section </w:t>
      </w:r>
      <w:r w:rsidR="00221836">
        <w:rPr>
          <w:rFonts w:cs="Times New Roman"/>
        </w:rPr>
        <w:t>7</w:t>
      </w:r>
      <w:r w:rsidR="00073AEB" w:rsidRPr="00986DF3">
        <w:rPr>
          <w:rFonts w:cs="Times New Roman"/>
        </w:rPr>
        <w:t xml:space="preserve">. </w:t>
      </w:r>
    </w:p>
    <w:p w14:paraId="3A8C5A28" w14:textId="77777777" w:rsidR="005F3DF5" w:rsidRPr="00986DF3" w:rsidRDefault="005F3DF5" w:rsidP="005F3DF5">
      <w:pPr>
        <w:shd w:val="clear" w:color="auto" w:fill="FFFFFF" w:themeFill="background1"/>
        <w:tabs>
          <w:tab w:val="right" w:pos="9360"/>
        </w:tabs>
        <w:spacing w:before="240" w:after="0" w:line="240" w:lineRule="auto"/>
        <w:rPr>
          <w:rFonts w:cs="Times New Roman"/>
          <w:sz w:val="16"/>
          <w:szCs w:val="16"/>
        </w:rPr>
      </w:pPr>
    </w:p>
    <w:p w14:paraId="356B7863" w14:textId="77777777" w:rsidR="00C74D8D" w:rsidRPr="00986DF3" w:rsidRDefault="0086206C" w:rsidP="0006274F">
      <w:pPr>
        <w:shd w:val="clear" w:color="auto" w:fill="EAF1DD" w:themeFill="accent3" w:themeFillTint="33"/>
        <w:tabs>
          <w:tab w:val="right" w:pos="9360"/>
        </w:tabs>
        <w:spacing w:after="0" w:line="240" w:lineRule="auto"/>
        <w:rPr>
          <w:rFonts w:cs="Times New Roman"/>
          <w:b/>
          <w:sz w:val="24"/>
          <w:szCs w:val="24"/>
        </w:rPr>
      </w:pPr>
      <w:r w:rsidRPr="00986DF3">
        <w:rPr>
          <w:rFonts w:cs="Times New Roman"/>
          <w:b/>
          <w:sz w:val="24"/>
          <w:szCs w:val="24"/>
        </w:rPr>
        <w:t xml:space="preserve">Section </w:t>
      </w:r>
      <w:r w:rsidR="00534A54" w:rsidRPr="00986DF3">
        <w:rPr>
          <w:rFonts w:cs="Times New Roman"/>
          <w:b/>
          <w:sz w:val="24"/>
          <w:szCs w:val="24"/>
        </w:rPr>
        <w:t>6</w:t>
      </w:r>
      <w:r w:rsidRPr="00986DF3">
        <w:rPr>
          <w:rFonts w:cs="Times New Roman"/>
          <w:b/>
          <w:sz w:val="24"/>
          <w:szCs w:val="24"/>
        </w:rPr>
        <w:t xml:space="preserve"> - Only complete </w:t>
      </w:r>
      <w:r w:rsidR="00534A54" w:rsidRPr="00986DF3">
        <w:rPr>
          <w:rFonts w:cs="Times New Roman"/>
          <w:b/>
          <w:sz w:val="24"/>
          <w:szCs w:val="24"/>
        </w:rPr>
        <w:t xml:space="preserve">this section </w:t>
      </w:r>
      <w:r w:rsidRPr="00986DF3">
        <w:rPr>
          <w:rFonts w:cs="Times New Roman"/>
          <w:b/>
          <w:sz w:val="24"/>
          <w:szCs w:val="24"/>
        </w:rPr>
        <w:t xml:space="preserve">if applicant organization is </w:t>
      </w:r>
      <w:r w:rsidR="00C7436B" w:rsidRPr="00986DF3">
        <w:rPr>
          <w:rFonts w:cs="Times New Roman"/>
          <w:b/>
          <w:sz w:val="24"/>
          <w:szCs w:val="24"/>
          <w:u w:val="single"/>
        </w:rPr>
        <w:t>not</w:t>
      </w:r>
      <w:r w:rsidRPr="00986DF3">
        <w:rPr>
          <w:rFonts w:cs="Times New Roman"/>
          <w:b/>
          <w:sz w:val="24"/>
          <w:szCs w:val="24"/>
        </w:rPr>
        <w:t xml:space="preserve"> exempt</w:t>
      </w:r>
      <w:r w:rsidRPr="00986DF3">
        <w:rPr>
          <w:rFonts w:cs="Times New Roman"/>
          <w:b/>
          <w:sz w:val="24"/>
          <w:szCs w:val="24"/>
        </w:rPr>
        <w:tab/>
      </w:r>
    </w:p>
    <w:p w14:paraId="76F64F38" w14:textId="77777777" w:rsidR="00C74D8D" w:rsidRPr="00221836" w:rsidRDefault="00C74D8D">
      <w:pPr>
        <w:shd w:val="clear" w:color="auto" w:fill="FFFFFF" w:themeFill="background1"/>
        <w:tabs>
          <w:tab w:val="right" w:pos="9360"/>
        </w:tabs>
        <w:spacing w:after="0" w:line="240" w:lineRule="auto"/>
        <w:rPr>
          <w:rFonts w:cs="Times New Roman"/>
          <w:sz w:val="16"/>
          <w:szCs w:val="16"/>
          <w:u w:val="single"/>
        </w:rPr>
      </w:pPr>
    </w:p>
    <w:p w14:paraId="624A0EB4" w14:textId="77777777" w:rsidR="005F3DF5" w:rsidRPr="00986DF3" w:rsidRDefault="006A2BD4" w:rsidP="005F3DF5">
      <w:pPr>
        <w:shd w:val="clear" w:color="auto" w:fill="FFFFFF" w:themeFill="background1"/>
        <w:tabs>
          <w:tab w:val="right" w:pos="9270"/>
        </w:tabs>
        <w:spacing w:after="0" w:line="240" w:lineRule="auto"/>
        <w:ind w:right="90"/>
        <w:rPr>
          <w:rFonts w:cs="Times New Roman"/>
          <w:u w:val="single"/>
        </w:rPr>
      </w:pPr>
      <w:sdt>
        <w:sdtPr>
          <w:rPr>
            <w:snapToGrid w:val="0"/>
            <w:sz w:val="24"/>
            <w:szCs w:val="24"/>
            <w:u w:val="single"/>
          </w:rPr>
          <w:id w:val="-619994182"/>
        </w:sdtPr>
        <w:sdtEndPr/>
        <w:sdtContent>
          <w:r w:rsidR="00471E97" w:rsidRPr="00986DF3">
            <w:rPr>
              <w:rFonts w:ascii="MS Gothic" w:eastAsia="MS Gothic" w:hAnsi="MS Gothic" w:cs="MS Gothic" w:hint="eastAsia"/>
              <w:snapToGrid w:val="0"/>
              <w:sz w:val="24"/>
              <w:szCs w:val="24"/>
              <w:u w:val="single"/>
            </w:rPr>
            <w:t>☐</w:t>
          </w:r>
        </w:sdtContent>
      </w:sdt>
      <w:r w:rsidR="005F3DF5" w:rsidRPr="00986DF3">
        <w:rPr>
          <w:sz w:val="24"/>
          <w:szCs w:val="24"/>
        </w:rPr>
        <w:t xml:space="preserve">  </w:t>
      </w:r>
      <w:r w:rsidR="005F3DF5" w:rsidRPr="00986DF3">
        <w:rPr>
          <w:b/>
        </w:rPr>
        <w:t xml:space="preserve">An "X" on this line identifies the applicant organization as </w:t>
      </w:r>
      <w:r w:rsidR="005F3DF5" w:rsidRPr="00986DF3">
        <w:rPr>
          <w:b/>
          <w:u w:val="single"/>
        </w:rPr>
        <w:t>not</w:t>
      </w:r>
      <w:r w:rsidR="005F3DF5" w:rsidRPr="00986DF3">
        <w:rPr>
          <w:b/>
        </w:rPr>
        <w:t xml:space="preserve"> exempt from the ANCC Accreditation Program’s definition of a commercial interest.  </w:t>
      </w:r>
      <w:r w:rsidR="00D61964" w:rsidRPr="00986DF3">
        <w:t>The following</w:t>
      </w:r>
      <w:r w:rsidR="005F3DF5" w:rsidRPr="00986DF3">
        <w:t xml:space="preserve"> questions must be answered, so </w:t>
      </w:r>
      <w:r w:rsidR="00471E97" w:rsidRPr="00986DF3">
        <w:t xml:space="preserve">Connecticut Nurses’ Association </w:t>
      </w:r>
      <w:r w:rsidR="005F3DF5" w:rsidRPr="00986DF3">
        <w:t>can assess the applicant organization's eligibility.</w:t>
      </w:r>
    </w:p>
    <w:p w14:paraId="4E22F6DE" w14:textId="77777777" w:rsidR="00C74D8D" w:rsidRPr="00986DF3" w:rsidRDefault="00C74D8D">
      <w:pPr>
        <w:shd w:val="clear" w:color="auto" w:fill="FFFFFF" w:themeFill="background1"/>
        <w:tabs>
          <w:tab w:val="right" w:pos="9360"/>
        </w:tabs>
        <w:spacing w:after="0" w:line="240" w:lineRule="auto"/>
        <w:ind w:left="634" w:right="360" w:hanging="634"/>
        <w:rPr>
          <w:rFonts w:cs="Times New Roman"/>
          <w:sz w:val="8"/>
          <w:szCs w:val="8"/>
        </w:rPr>
      </w:pPr>
    </w:p>
    <w:p w14:paraId="2E657692" w14:textId="77777777" w:rsidR="0086206C" w:rsidRPr="00986DF3" w:rsidRDefault="0086206C" w:rsidP="0086206C">
      <w:pPr>
        <w:pStyle w:val="ListParagraph"/>
        <w:numPr>
          <w:ilvl w:val="0"/>
          <w:numId w:val="12"/>
        </w:numPr>
        <w:shd w:val="clear" w:color="auto" w:fill="FFFFFF" w:themeFill="background1"/>
        <w:tabs>
          <w:tab w:val="right" w:pos="9360"/>
        </w:tabs>
        <w:ind w:left="450" w:right="270" w:hanging="450"/>
        <w:rPr>
          <w:rFonts w:asciiTheme="minorHAnsi" w:hAnsiTheme="minorHAnsi"/>
          <w:b/>
          <w:color w:val="8064A2" w:themeColor="accent4"/>
          <w:sz w:val="22"/>
          <w:szCs w:val="22"/>
          <w:u w:val="single"/>
        </w:rPr>
      </w:pPr>
      <w:r w:rsidRPr="00986DF3">
        <w:rPr>
          <w:rFonts w:asciiTheme="minorHAnsi" w:hAnsiTheme="minorHAnsi"/>
          <w:sz w:val="22"/>
          <w:szCs w:val="22"/>
        </w:rPr>
        <w:t>Does the applicant organization</w:t>
      </w:r>
      <w:r w:rsidRPr="00986DF3">
        <w:rPr>
          <w:rFonts w:asciiTheme="minorHAnsi" w:hAnsiTheme="minorHAnsi"/>
          <w:b/>
          <w:color w:val="0000FF"/>
          <w:sz w:val="22"/>
          <w:szCs w:val="22"/>
        </w:rPr>
        <w:t xml:space="preserve"> </w:t>
      </w:r>
      <w:r w:rsidRPr="00986DF3">
        <w:rPr>
          <w:rFonts w:asciiTheme="minorHAnsi" w:hAnsiTheme="minorHAnsi"/>
          <w:sz w:val="22"/>
          <w:szCs w:val="22"/>
        </w:rPr>
        <w:t xml:space="preserve">produce, market, re-sell, or distribute health care goods or services consumed by, or used on, patients? </w:t>
      </w:r>
    </w:p>
    <w:p w14:paraId="0582834D" w14:textId="77777777" w:rsidR="00754221" w:rsidRPr="00986DF3" w:rsidRDefault="006A2BD4" w:rsidP="0086206C">
      <w:pPr>
        <w:pStyle w:val="ListParagraph"/>
        <w:shd w:val="clear" w:color="auto" w:fill="FFFFFF" w:themeFill="background1"/>
        <w:tabs>
          <w:tab w:val="right" w:pos="9360"/>
        </w:tabs>
        <w:ind w:hanging="274"/>
        <w:rPr>
          <w:rFonts w:asciiTheme="minorHAnsi" w:hAnsiTheme="minorHAnsi"/>
          <w:sz w:val="22"/>
          <w:szCs w:val="22"/>
        </w:rPr>
      </w:pPr>
      <w:sdt>
        <w:sdtPr>
          <w:rPr>
            <w:rFonts w:asciiTheme="minorHAnsi" w:hAnsiTheme="minorHAnsi"/>
            <w:snapToGrid w:val="0"/>
            <w:sz w:val="22"/>
            <w:szCs w:val="22"/>
            <w:u w:val="single"/>
          </w:rPr>
          <w:id w:val="1782844500"/>
        </w:sdtPr>
        <w:sdtEndPr/>
        <w:sdtContent>
          <w:r w:rsidR="00471E97" w:rsidRPr="00986DF3">
            <w:rPr>
              <w:rFonts w:ascii="MS Gothic" w:eastAsia="MS Gothic" w:hAnsi="MS Gothic" w:cs="MS Gothic" w:hint="eastAsia"/>
              <w:snapToGrid w:val="0"/>
              <w:sz w:val="22"/>
              <w:szCs w:val="22"/>
              <w:u w:val="single"/>
            </w:rPr>
            <w:t>☐</w:t>
          </w:r>
        </w:sdtContent>
      </w:sdt>
      <w:r w:rsidR="0086206C" w:rsidRPr="00986DF3">
        <w:rPr>
          <w:rFonts w:asciiTheme="minorHAnsi" w:hAnsiTheme="minorHAnsi"/>
          <w:sz w:val="22"/>
          <w:szCs w:val="22"/>
        </w:rPr>
        <w:t xml:space="preserve">  Yes  </w:t>
      </w:r>
      <w:r w:rsidR="00754221" w:rsidRPr="00986DF3">
        <w:rPr>
          <w:rFonts w:asciiTheme="minorHAnsi" w:hAnsiTheme="minorHAnsi"/>
          <w:sz w:val="22"/>
          <w:szCs w:val="22"/>
        </w:rPr>
        <w:t xml:space="preserve">    </w:t>
      </w:r>
      <w:r w:rsidR="0086206C" w:rsidRPr="00986DF3">
        <w:rPr>
          <w:rFonts w:asciiTheme="minorHAnsi" w:hAnsiTheme="minorHAnsi"/>
          <w:sz w:val="22"/>
          <w:szCs w:val="22"/>
        </w:rPr>
        <w:t xml:space="preserve"> </w:t>
      </w:r>
      <w:r w:rsidR="00754221" w:rsidRPr="00986DF3">
        <w:rPr>
          <w:rFonts w:asciiTheme="minorHAnsi" w:hAnsiTheme="minorHAnsi"/>
          <w:b/>
          <w:sz w:val="22"/>
          <w:szCs w:val="22"/>
          <w:u w:val="single"/>
          <w:shd w:val="clear" w:color="auto" w:fill="EAF1DD" w:themeFill="accent3" w:themeFillTint="33"/>
        </w:rPr>
        <w:t>If yes</w:t>
      </w:r>
      <w:r w:rsidR="00754221" w:rsidRPr="00986DF3">
        <w:rPr>
          <w:rFonts w:asciiTheme="minorHAnsi" w:hAnsiTheme="minorHAnsi"/>
          <w:sz w:val="22"/>
          <w:szCs w:val="22"/>
          <w:shd w:val="clear" w:color="auto" w:fill="EAF1DD" w:themeFill="accent3" w:themeFillTint="33"/>
        </w:rPr>
        <w:t xml:space="preserve">, the organization is </w:t>
      </w:r>
      <w:r w:rsidR="00754221" w:rsidRPr="00986DF3">
        <w:rPr>
          <w:rFonts w:asciiTheme="minorHAnsi" w:hAnsiTheme="minorHAnsi"/>
          <w:b/>
          <w:sz w:val="22"/>
          <w:szCs w:val="22"/>
          <w:u w:val="single"/>
          <w:shd w:val="clear" w:color="auto" w:fill="EAF1DD" w:themeFill="accent3" w:themeFillTint="33"/>
        </w:rPr>
        <w:t>not</w:t>
      </w:r>
      <w:r w:rsidR="00754221" w:rsidRPr="00986DF3">
        <w:rPr>
          <w:rFonts w:asciiTheme="minorHAnsi" w:hAnsiTheme="minorHAnsi"/>
          <w:sz w:val="22"/>
          <w:szCs w:val="22"/>
          <w:shd w:val="clear" w:color="auto" w:fill="EAF1DD" w:themeFill="accent3" w:themeFillTint="33"/>
        </w:rPr>
        <w:t xml:space="preserve"> eligible for Approved Provider status</w:t>
      </w:r>
    </w:p>
    <w:p w14:paraId="7AF3E6A7" w14:textId="77777777" w:rsidR="0086206C" w:rsidRPr="00986DF3" w:rsidRDefault="006A2BD4" w:rsidP="0086206C">
      <w:pPr>
        <w:pStyle w:val="ListParagraph"/>
        <w:shd w:val="clear" w:color="auto" w:fill="FFFFFF" w:themeFill="background1"/>
        <w:tabs>
          <w:tab w:val="right" w:pos="9360"/>
        </w:tabs>
        <w:ind w:hanging="274"/>
        <w:rPr>
          <w:rFonts w:asciiTheme="minorHAnsi" w:hAnsiTheme="minorHAnsi"/>
          <w:sz w:val="22"/>
          <w:szCs w:val="22"/>
        </w:rPr>
      </w:pPr>
      <w:sdt>
        <w:sdtPr>
          <w:rPr>
            <w:rFonts w:asciiTheme="minorHAnsi" w:hAnsiTheme="minorHAnsi"/>
            <w:snapToGrid w:val="0"/>
            <w:sz w:val="22"/>
            <w:szCs w:val="22"/>
            <w:u w:val="single"/>
          </w:rPr>
          <w:id w:val="-862434958"/>
        </w:sdtPr>
        <w:sdtEndPr/>
        <w:sdtContent>
          <w:r w:rsidR="00471E97" w:rsidRPr="00986DF3">
            <w:rPr>
              <w:rFonts w:ascii="MS Gothic" w:eastAsia="MS Gothic" w:hAnsi="MS Gothic" w:cs="MS Gothic" w:hint="eastAsia"/>
              <w:snapToGrid w:val="0"/>
              <w:sz w:val="22"/>
              <w:szCs w:val="22"/>
              <w:u w:val="single"/>
            </w:rPr>
            <w:t>☐</w:t>
          </w:r>
        </w:sdtContent>
      </w:sdt>
      <w:r w:rsidR="0086206C" w:rsidRPr="00986DF3">
        <w:rPr>
          <w:rFonts w:asciiTheme="minorHAnsi" w:hAnsiTheme="minorHAnsi"/>
          <w:sz w:val="22"/>
          <w:szCs w:val="22"/>
        </w:rPr>
        <w:t xml:space="preserve">  No </w:t>
      </w:r>
      <w:r w:rsidR="00754221" w:rsidRPr="00986DF3">
        <w:rPr>
          <w:rFonts w:asciiTheme="minorHAnsi" w:hAnsiTheme="minorHAnsi"/>
          <w:sz w:val="22"/>
          <w:szCs w:val="22"/>
        </w:rPr>
        <w:t xml:space="preserve">  </w:t>
      </w:r>
      <w:r w:rsidR="0086206C" w:rsidRPr="00986DF3">
        <w:rPr>
          <w:rFonts w:asciiTheme="minorHAnsi" w:hAnsiTheme="minorHAnsi"/>
          <w:sz w:val="22"/>
          <w:szCs w:val="22"/>
        </w:rPr>
        <w:t xml:space="preserve"> </w:t>
      </w:r>
      <w:r w:rsidR="00754221" w:rsidRPr="00986DF3">
        <w:rPr>
          <w:rFonts w:asciiTheme="minorHAnsi" w:hAnsiTheme="minorHAnsi"/>
          <w:sz w:val="22"/>
          <w:szCs w:val="22"/>
        </w:rPr>
        <w:t xml:space="preserve">    </w:t>
      </w:r>
      <w:r w:rsidR="0086206C" w:rsidRPr="00986DF3">
        <w:rPr>
          <w:rFonts w:asciiTheme="minorHAnsi" w:hAnsiTheme="minorHAnsi"/>
          <w:b/>
          <w:sz w:val="22"/>
          <w:szCs w:val="22"/>
          <w:u w:val="single"/>
        </w:rPr>
        <w:t>If no</w:t>
      </w:r>
      <w:r w:rsidR="0086206C" w:rsidRPr="00986DF3">
        <w:rPr>
          <w:rFonts w:asciiTheme="minorHAnsi" w:hAnsiTheme="minorHAnsi"/>
          <w:b/>
          <w:sz w:val="22"/>
          <w:szCs w:val="22"/>
        </w:rPr>
        <w:t>, complete the next bulleted question</w:t>
      </w:r>
      <w:r w:rsidR="00631C4D" w:rsidRPr="00986DF3">
        <w:rPr>
          <w:rFonts w:asciiTheme="minorHAnsi" w:hAnsiTheme="minorHAnsi"/>
          <w:b/>
          <w:sz w:val="22"/>
          <w:szCs w:val="22"/>
        </w:rPr>
        <w:t>.</w:t>
      </w:r>
    </w:p>
    <w:p w14:paraId="79E49205" w14:textId="77777777" w:rsidR="0086206C" w:rsidRPr="00221836" w:rsidRDefault="0086206C" w:rsidP="0086206C">
      <w:pPr>
        <w:pStyle w:val="ListParagraph"/>
        <w:spacing w:after="120"/>
        <w:ind w:left="446"/>
        <w:rPr>
          <w:rFonts w:asciiTheme="minorHAnsi" w:hAnsiTheme="minorHAnsi"/>
          <w:sz w:val="16"/>
          <w:szCs w:val="16"/>
        </w:rPr>
      </w:pPr>
    </w:p>
    <w:p w14:paraId="78C66FA7" w14:textId="5A641780" w:rsidR="00C74D8D" w:rsidRPr="00986DF3" w:rsidRDefault="00EB2434" w:rsidP="0006274F">
      <w:pPr>
        <w:shd w:val="clear" w:color="auto" w:fill="EAF1DD" w:themeFill="accent3" w:themeFillTint="33"/>
        <w:spacing w:after="0" w:line="240" w:lineRule="auto"/>
        <w:rPr>
          <w:rFonts w:cs="Times New Roman"/>
          <w:b/>
          <w:sz w:val="24"/>
          <w:szCs w:val="24"/>
        </w:rPr>
      </w:pPr>
      <w:r w:rsidRPr="00986DF3">
        <w:rPr>
          <w:rFonts w:cs="Times New Roman"/>
          <w:b/>
          <w:sz w:val="24"/>
          <w:szCs w:val="24"/>
        </w:rPr>
        <w:t xml:space="preserve">Section </w:t>
      </w:r>
      <w:r w:rsidR="00591D52">
        <w:rPr>
          <w:rFonts w:cs="Times New Roman"/>
          <w:b/>
          <w:sz w:val="24"/>
          <w:szCs w:val="24"/>
        </w:rPr>
        <w:t>7</w:t>
      </w:r>
      <w:r w:rsidRPr="00986DF3">
        <w:rPr>
          <w:rFonts w:cs="Times New Roman"/>
          <w:b/>
          <w:sz w:val="24"/>
          <w:szCs w:val="24"/>
        </w:rPr>
        <w:t xml:space="preserve">: </w:t>
      </w:r>
      <w:r w:rsidR="006C28AC" w:rsidRPr="00986DF3">
        <w:rPr>
          <w:rFonts w:cs="Times New Roman"/>
          <w:b/>
          <w:sz w:val="24"/>
          <w:szCs w:val="24"/>
        </w:rPr>
        <w:t>Statement of Understanding</w:t>
      </w:r>
      <w:r w:rsidRPr="00986DF3">
        <w:rPr>
          <w:rFonts w:cs="Times New Roman"/>
          <w:b/>
          <w:sz w:val="24"/>
          <w:szCs w:val="24"/>
        </w:rPr>
        <w:t xml:space="preserve"> </w:t>
      </w:r>
    </w:p>
    <w:p w14:paraId="6FB662DC" w14:textId="77777777" w:rsidR="009F4372" w:rsidRPr="00221836" w:rsidRDefault="009F4372" w:rsidP="009F4372">
      <w:pPr>
        <w:autoSpaceDE w:val="0"/>
        <w:autoSpaceDN w:val="0"/>
        <w:adjustRightInd w:val="0"/>
        <w:spacing w:before="240" w:after="0" w:line="240" w:lineRule="auto"/>
        <w:rPr>
          <w:rFonts w:cs="Times New Roman"/>
          <w:sz w:val="20"/>
          <w:szCs w:val="20"/>
        </w:rPr>
      </w:pPr>
      <w:r w:rsidRPr="00221836">
        <w:rPr>
          <w:rFonts w:cs="Times New Roman"/>
          <w:sz w:val="20"/>
          <w:szCs w:val="20"/>
        </w:rPr>
        <w:t>I attest, by my signature below, that I am duly authorized by</w:t>
      </w:r>
      <w:r w:rsidRPr="00221836">
        <w:rPr>
          <w:rFonts w:cs="Times New Roman"/>
          <w:b/>
          <w:sz w:val="20"/>
          <w:szCs w:val="20"/>
        </w:rPr>
        <w:t xml:space="preserve"> (</w:t>
      </w:r>
      <w:r w:rsidRPr="00221836">
        <w:rPr>
          <w:rFonts w:cs="Times New Roman"/>
          <w:b/>
          <w:color w:val="C00000"/>
          <w:sz w:val="20"/>
          <w:szCs w:val="20"/>
          <w:u w:val="single"/>
        </w:rPr>
        <w:t>Insert name of organization)</w:t>
      </w:r>
      <w:r w:rsidRPr="00221836">
        <w:rPr>
          <w:rFonts w:cs="Times New Roman"/>
          <w:sz w:val="20"/>
          <w:szCs w:val="20"/>
        </w:rPr>
        <w:t xml:space="preserve"> to submit this application as an approved provider offered by the American Nurses Credentialing Center (ANCC) through Accredited Approvers and to make the statements herein.  On behalf of </w:t>
      </w:r>
      <w:bookmarkStart w:id="1" w:name="_Hlk483062296"/>
      <w:r w:rsidRPr="00221836">
        <w:rPr>
          <w:rFonts w:cs="Times New Roman"/>
          <w:sz w:val="20"/>
          <w:szCs w:val="20"/>
        </w:rPr>
        <w:t>my organization</w:t>
      </w:r>
      <w:bookmarkEnd w:id="1"/>
      <w:r w:rsidRPr="00221836">
        <w:rPr>
          <w:rFonts w:cs="Times New Roman"/>
          <w:sz w:val="20"/>
          <w:szCs w:val="20"/>
          <w:u w:val="single"/>
        </w:rPr>
        <w:t>,</w:t>
      </w:r>
      <w:r w:rsidRPr="00221836">
        <w:rPr>
          <w:rFonts w:cs="Times New Roman"/>
          <w:sz w:val="20"/>
          <w:szCs w:val="20"/>
        </w:rPr>
        <w:t xml:space="preserve"> I have read the approved provider eligibility requirements and criteria.  I understand that my organization</w:t>
      </w:r>
      <w:r w:rsidRPr="00221836">
        <w:rPr>
          <w:rFonts w:cs="Times New Roman"/>
          <w:sz w:val="20"/>
          <w:szCs w:val="20"/>
          <w:u w:val="single"/>
        </w:rPr>
        <w:t xml:space="preserve"> </w:t>
      </w:r>
      <w:r w:rsidRPr="00221836">
        <w:rPr>
          <w:rFonts w:cs="Times New Roman"/>
          <w:sz w:val="20"/>
          <w:szCs w:val="20"/>
        </w:rPr>
        <w:t xml:space="preserve">is subject to all eligibility requirements and criteria as an approved provider.  I understand that becoming an approved provider depends on successfully meeting eligibility requirements and criteria and maintaining approved provider standing is dependent upon continued compliance.  </w:t>
      </w:r>
    </w:p>
    <w:p w14:paraId="45C042CA" w14:textId="77777777" w:rsidR="009F4372" w:rsidRPr="00221836" w:rsidRDefault="009F4372" w:rsidP="009F4372">
      <w:pPr>
        <w:autoSpaceDE w:val="0"/>
        <w:autoSpaceDN w:val="0"/>
        <w:adjustRightInd w:val="0"/>
        <w:spacing w:after="0" w:line="240" w:lineRule="auto"/>
        <w:rPr>
          <w:rFonts w:cs="Times New Roman"/>
          <w:sz w:val="20"/>
          <w:szCs w:val="20"/>
        </w:rPr>
      </w:pPr>
      <w:r w:rsidRPr="00221836">
        <w:rPr>
          <w:rFonts w:cs="Times New Roman"/>
          <w:sz w:val="20"/>
          <w:szCs w:val="20"/>
        </w:rPr>
        <w:t>On behalf of my organization, I expressly acknowledge and agree that information accumulated through the approval process may be used for statistical, research, and evaluation purposes and that anonymous and aggregate data may be released to third parties.  Otherwise, all information will be kept confidential and shall not be used for any other purposes without my organization’s permission.</w:t>
      </w:r>
    </w:p>
    <w:p w14:paraId="52B41521" w14:textId="77777777" w:rsidR="009F4372" w:rsidRPr="00221836" w:rsidRDefault="009F4372" w:rsidP="009F4372">
      <w:pPr>
        <w:autoSpaceDE w:val="0"/>
        <w:autoSpaceDN w:val="0"/>
        <w:adjustRightInd w:val="0"/>
        <w:spacing w:line="240" w:lineRule="auto"/>
        <w:rPr>
          <w:rFonts w:cs="Times New Roman"/>
          <w:color w:val="C00000"/>
          <w:sz w:val="20"/>
          <w:szCs w:val="20"/>
          <w:u w:val="single"/>
        </w:rPr>
      </w:pPr>
      <w:r w:rsidRPr="00221836">
        <w:rPr>
          <w:rFonts w:cs="Times New Roman"/>
          <w:sz w:val="20"/>
          <w:szCs w:val="20"/>
        </w:rPr>
        <w:t xml:space="preserve">On behalf of my organization, I hereby certify that the information provided on and with this application is true, complete, and correct.  I further attest, by my signature on behalf of my organization, that this organization will comply with all eligibility requirements and approval criteria throughout the entire approval period, including all reapplication periods for maintaining approval, and that my organization </w:t>
      </w:r>
      <w:r w:rsidRPr="00221836">
        <w:rPr>
          <w:rFonts w:cs="Times New Roman"/>
          <w:sz w:val="20"/>
          <w:szCs w:val="20"/>
          <w:u w:val="single"/>
        </w:rPr>
        <w:t>will</w:t>
      </w:r>
      <w:r w:rsidRPr="00221836">
        <w:rPr>
          <w:rFonts w:cs="Times New Roman"/>
          <w:sz w:val="20"/>
          <w:szCs w:val="20"/>
        </w:rPr>
        <w:t xml:space="preserve"> notify the Connecticut Nurses’ Association promptly if, for any reason while this application is pending or during any approval period, my organization does not maintain compliance.  I understand that any misstatement of material fact submitted on, with or in furtherance of this application for approved provider status shall be sufficient cause for Connecticut Nurses’ Association to deny, suspend or terminate my organization</w:t>
      </w:r>
      <w:r w:rsidRPr="00221836">
        <w:rPr>
          <w:rFonts w:cs="Times New Roman"/>
          <w:color w:val="C00000"/>
          <w:sz w:val="20"/>
          <w:szCs w:val="20"/>
        </w:rPr>
        <w:t>’s</w:t>
      </w:r>
      <w:r w:rsidRPr="00221836">
        <w:rPr>
          <w:rFonts w:cs="Times New Roman"/>
          <w:sz w:val="20"/>
          <w:szCs w:val="20"/>
        </w:rPr>
        <w:t xml:space="preserve"> approved provider status and to take other appropriate action against my organization.</w:t>
      </w:r>
      <w:r w:rsidRPr="00221836">
        <w:rPr>
          <w:rFonts w:cs="Times New Roman"/>
          <w:color w:val="C00000"/>
          <w:sz w:val="20"/>
          <w:szCs w:val="20"/>
          <w:u w:val="single"/>
        </w:rPr>
        <w:t xml:space="preserve"> </w:t>
      </w:r>
    </w:p>
    <w:p w14:paraId="619B70DF" w14:textId="77777777" w:rsidR="00DF101E" w:rsidRPr="00221836" w:rsidRDefault="00E225E6">
      <w:pPr>
        <w:autoSpaceDE w:val="0"/>
        <w:autoSpaceDN w:val="0"/>
        <w:adjustRightInd w:val="0"/>
        <w:spacing w:line="240" w:lineRule="auto"/>
        <w:rPr>
          <w:rFonts w:cs="Times New Roman"/>
          <w:i/>
          <w:iCs/>
          <w:sz w:val="20"/>
          <w:szCs w:val="20"/>
        </w:rPr>
      </w:pPr>
      <w:r w:rsidRPr="00221836">
        <w:rPr>
          <w:rFonts w:cs="Times New Roman"/>
          <w:i/>
          <w:iCs/>
          <w:sz w:val="20"/>
          <w:szCs w:val="20"/>
        </w:rPr>
        <w:t>(Applications received without a signature incur a delay in processing which will cause a delay in the review of the a</w:t>
      </w:r>
      <w:r w:rsidR="00436FF9" w:rsidRPr="00221836">
        <w:rPr>
          <w:rFonts w:cs="Times New Roman"/>
          <w:i/>
          <w:iCs/>
          <w:sz w:val="20"/>
          <w:szCs w:val="20"/>
        </w:rPr>
        <w:t xml:space="preserve">pproval </w:t>
      </w:r>
      <w:r w:rsidRPr="00221836">
        <w:rPr>
          <w:rFonts w:cs="Times New Roman"/>
          <w:i/>
          <w:iCs/>
          <w:sz w:val="20"/>
          <w:szCs w:val="20"/>
        </w:rPr>
        <w:t>application.)</w:t>
      </w:r>
    </w:p>
    <w:p w14:paraId="23460BB5" w14:textId="3B916FF1" w:rsidR="004C3494" w:rsidRPr="00221836" w:rsidRDefault="00276B40" w:rsidP="00636763">
      <w:pPr>
        <w:autoSpaceDE w:val="0"/>
        <w:autoSpaceDN w:val="0"/>
        <w:adjustRightInd w:val="0"/>
        <w:spacing w:before="120" w:after="120" w:line="240" w:lineRule="auto"/>
        <w:rPr>
          <w:rFonts w:cs="Times New Roman"/>
          <w:sz w:val="20"/>
          <w:szCs w:val="20"/>
        </w:rPr>
      </w:pPr>
      <w:r w:rsidRPr="00221836">
        <w:rPr>
          <w:rFonts w:cs="Times New Roman"/>
          <w:sz w:val="20"/>
          <w:szCs w:val="20"/>
        </w:rPr>
        <w:t>An electronic</w:t>
      </w:r>
      <w:r w:rsidR="00003350" w:rsidRPr="00221836">
        <w:rPr>
          <w:rFonts w:cs="Times New Roman"/>
          <w:sz w:val="20"/>
          <w:szCs w:val="20"/>
        </w:rPr>
        <w:t xml:space="preserve"> signature </w:t>
      </w:r>
      <w:r w:rsidR="00E225E6" w:rsidRPr="00221836">
        <w:rPr>
          <w:rFonts w:cs="Times New Roman"/>
          <w:sz w:val="20"/>
          <w:szCs w:val="20"/>
        </w:rPr>
        <w:t>in the box below serves as the signature of the individual completing this form and attests to the accuracy of the information contained.</w:t>
      </w:r>
    </w:p>
    <w:p w14:paraId="513BD96C" w14:textId="77777777" w:rsidR="00636763" w:rsidRPr="00986DF3" w:rsidRDefault="00636763" w:rsidP="004C3494">
      <w:pPr>
        <w:autoSpaceDE w:val="0"/>
        <w:autoSpaceDN w:val="0"/>
        <w:adjustRightInd w:val="0"/>
        <w:spacing w:after="0" w:line="240" w:lineRule="auto"/>
        <w:rPr>
          <w:rFonts w:cs="Times New Roman"/>
          <w:b/>
          <w:bCs/>
        </w:rPr>
      </w:pPr>
    </w:p>
    <w:sdt>
      <w:sdtPr>
        <w:rPr>
          <w:rFonts w:cs="Times New Roman"/>
          <w:b/>
          <w:bCs/>
        </w:rPr>
        <w:id w:val="-1409687337"/>
        <w:showingPlcHdr/>
      </w:sdtPr>
      <w:sdtEndPr/>
      <w:sdtContent>
        <w:p w14:paraId="60295D90" w14:textId="77777777" w:rsidR="004F2FC3" w:rsidRPr="00986DF3" w:rsidRDefault="004F2FC3" w:rsidP="004F2FC3">
          <w:pPr>
            <w:autoSpaceDE w:val="0"/>
            <w:autoSpaceDN w:val="0"/>
            <w:adjustRightInd w:val="0"/>
            <w:spacing w:after="0" w:line="240" w:lineRule="auto"/>
            <w:rPr>
              <w:rFonts w:cs="Times New Roman"/>
              <w:b/>
              <w:bCs/>
            </w:rPr>
          </w:pPr>
          <w:r w:rsidRPr="00D25F5C">
            <w:rPr>
              <w:rStyle w:val="PlaceholderText"/>
              <w:color w:val="FF0000"/>
            </w:rPr>
            <w:t>Click here to enter text.</w:t>
          </w:r>
        </w:p>
      </w:sdtContent>
    </w:sdt>
    <w:p w14:paraId="2DF744B7" w14:textId="77777777" w:rsidR="004F2FC3" w:rsidRPr="00986DF3" w:rsidRDefault="004F2FC3" w:rsidP="004F2FC3">
      <w:pPr>
        <w:autoSpaceDE w:val="0"/>
        <w:autoSpaceDN w:val="0"/>
        <w:adjustRightInd w:val="0"/>
        <w:spacing w:after="0" w:line="240" w:lineRule="auto"/>
        <w:rPr>
          <w:rFonts w:cs="Times New Roman"/>
          <w:b/>
          <w:bCs/>
        </w:rPr>
      </w:pPr>
      <w:r w:rsidRPr="00986DF3">
        <w:rPr>
          <w:rFonts w:cs="Times New Roman"/>
          <w:b/>
          <w:bCs/>
        </w:rPr>
        <w:t>Primary Nurse Planner Name, Title and Credentials</w:t>
      </w:r>
      <w:r w:rsidRPr="004F2FC3">
        <w:rPr>
          <w:rFonts w:cs="Times New Roman"/>
          <w:b/>
          <w:bCs/>
        </w:rPr>
        <w:t xml:space="preserve"> </w:t>
      </w:r>
      <w:r w:rsidRPr="00986DF3">
        <w:rPr>
          <w:rFonts w:cs="Times New Roman"/>
          <w:b/>
          <w:bCs/>
        </w:rPr>
        <w:t xml:space="preserve">Electronic Signature (Required)                          </w:t>
      </w:r>
    </w:p>
    <w:p w14:paraId="7F32B1D1" w14:textId="77777777" w:rsidR="004F2FC3" w:rsidRDefault="004F2FC3" w:rsidP="004C3494">
      <w:pPr>
        <w:autoSpaceDE w:val="0"/>
        <w:autoSpaceDN w:val="0"/>
        <w:adjustRightInd w:val="0"/>
        <w:spacing w:after="0" w:line="240" w:lineRule="auto"/>
        <w:rPr>
          <w:rFonts w:cs="Times New Roman"/>
          <w:b/>
          <w:bCs/>
        </w:rPr>
      </w:pPr>
    </w:p>
    <w:p w14:paraId="0010E6B2" w14:textId="52D98E3E" w:rsidR="004C3494" w:rsidRPr="00986DF3" w:rsidRDefault="00547F36" w:rsidP="004C3494">
      <w:pPr>
        <w:autoSpaceDE w:val="0"/>
        <w:autoSpaceDN w:val="0"/>
        <w:adjustRightInd w:val="0"/>
        <w:spacing w:after="0" w:line="240" w:lineRule="auto"/>
        <w:rPr>
          <w:rFonts w:cs="Times New Roman"/>
          <w:b/>
          <w:bCs/>
        </w:rPr>
      </w:pPr>
      <w:r w:rsidRPr="00986DF3">
        <w:rPr>
          <w:rFonts w:cs="Times New Roman"/>
          <w:b/>
          <w:bCs/>
        </w:rPr>
        <w:t xml:space="preserve">Date </w:t>
      </w:r>
      <w:sdt>
        <w:sdtPr>
          <w:rPr>
            <w:rFonts w:cs="Times New Roman"/>
            <w:b/>
            <w:bCs/>
          </w:rPr>
          <w:id w:val="-2129231912"/>
          <w:showingPlcHdr/>
          <w:date>
            <w:dateFormat w:val="M/d/yyyy"/>
            <w:lid w:val="en-US"/>
            <w:storeMappedDataAs w:val="dateTime"/>
            <w:calendar w:val="gregorian"/>
          </w:date>
        </w:sdtPr>
        <w:sdtEndPr/>
        <w:sdtContent>
          <w:r w:rsidRPr="00D25F5C">
            <w:rPr>
              <w:rStyle w:val="PlaceholderText"/>
              <w:color w:val="FF0000"/>
            </w:rPr>
            <w:t>Click here to enter a date.</w:t>
          </w:r>
        </w:sdtContent>
      </w:sdt>
    </w:p>
    <w:p w14:paraId="079F292F" w14:textId="77777777" w:rsidR="00636763" w:rsidRPr="00986DF3" w:rsidRDefault="00636763" w:rsidP="004C3494">
      <w:pPr>
        <w:autoSpaceDE w:val="0"/>
        <w:autoSpaceDN w:val="0"/>
        <w:adjustRightInd w:val="0"/>
        <w:spacing w:after="0" w:line="240" w:lineRule="auto"/>
        <w:rPr>
          <w:rFonts w:cs="Times New Roman"/>
        </w:rPr>
      </w:pPr>
    </w:p>
    <w:p w14:paraId="7FFBB6E1" w14:textId="77777777" w:rsidR="009F4372" w:rsidRPr="00986DF3" w:rsidRDefault="009F4372" w:rsidP="009F4372">
      <w:pPr>
        <w:autoSpaceDE w:val="0"/>
        <w:autoSpaceDN w:val="0"/>
        <w:adjustRightInd w:val="0"/>
        <w:spacing w:after="0" w:line="240" w:lineRule="auto"/>
        <w:jc w:val="center"/>
        <w:rPr>
          <w:b/>
          <w:bCs/>
        </w:rPr>
      </w:pPr>
      <w:r w:rsidRPr="00986DF3">
        <w:rPr>
          <w:b/>
          <w:bCs/>
        </w:rPr>
        <w:t>The Primary Nurse Planner is accountable for all information provided on this form.</w:t>
      </w:r>
    </w:p>
    <w:p w14:paraId="76A3C887" w14:textId="77777777" w:rsidR="009F4372" w:rsidRPr="00986DF3" w:rsidRDefault="009F4372" w:rsidP="004C3494">
      <w:pPr>
        <w:autoSpaceDE w:val="0"/>
        <w:autoSpaceDN w:val="0"/>
        <w:adjustRightInd w:val="0"/>
        <w:spacing w:after="0" w:line="240" w:lineRule="auto"/>
        <w:rPr>
          <w:rFonts w:cs="Times New Roman"/>
        </w:rPr>
      </w:pPr>
    </w:p>
    <w:p w14:paraId="0450C760" w14:textId="77777777" w:rsidR="00E534A5" w:rsidRPr="00986DF3" w:rsidRDefault="00E225E6" w:rsidP="009F4372">
      <w:pPr>
        <w:shd w:val="clear" w:color="auto" w:fill="EAF1DD" w:themeFill="accent3" w:themeFillTint="33"/>
        <w:autoSpaceDE w:val="0"/>
        <w:autoSpaceDN w:val="0"/>
        <w:adjustRightInd w:val="0"/>
        <w:spacing w:after="0" w:line="240" w:lineRule="auto"/>
        <w:jc w:val="center"/>
        <w:rPr>
          <w:rFonts w:cs="Times New Roman"/>
        </w:rPr>
      </w:pPr>
      <w:r w:rsidRPr="00986DF3">
        <w:rPr>
          <w:rFonts w:cs="Times New Roman"/>
        </w:rPr>
        <w:t xml:space="preserve">Please </w:t>
      </w:r>
      <w:r w:rsidR="00547F36" w:rsidRPr="00986DF3">
        <w:rPr>
          <w:rFonts w:cs="Times New Roman"/>
        </w:rPr>
        <w:t xml:space="preserve">Email </w:t>
      </w:r>
      <w:r w:rsidRPr="00986DF3">
        <w:rPr>
          <w:rFonts w:cs="Times New Roman"/>
        </w:rPr>
        <w:t xml:space="preserve">the completed Eligibility </w:t>
      </w:r>
      <w:r w:rsidR="00CB643D" w:rsidRPr="00986DF3">
        <w:rPr>
          <w:rFonts w:cs="Times New Roman"/>
        </w:rPr>
        <w:t xml:space="preserve">Verification </w:t>
      </w:r>
      <w:r w:rsidRPr="00986DF3">
        <w:rPr>
          <w:rFonts w:cs="Times New Roman"/>
        </w:rPr>
        <w:t xml:space="preserve">Form </w:t>
      </w:r>
    </w:p>
    <w:p w14:paraId="29FD69BF" w14:textId="77777777" w:rsidR="00547F36" w:rsidRPr="00986DF3" w:rsidRDefault="00276B40" w:rsidP="00547F36">
      <w:pPr>
        <w:shd w:val="clear" w:color="auto" w:fill="EAF1DD" w:themeFill="accent3" w:themeFillTint="33"/>
        <w:autoSpaceDE w:val="0"/>
        <w:autoSpaceDN w:val="0"/>
        <w:adjustRightInd w:val="0"/>
        <w:spacing w:after="0" w:line="240" w:lineRule="auto"/>
        <w:jc w:val="center"/>
        <w:rPr>
          <w:rFonts w:cs="Times New Roman"/>
        </w:rPr>
      </w:pPr>
      <w:r w:rsidRPr="00986DF3">
        <w:rPr>
          <w:rFonts w:cs="Times New Roman"/>
        </w:rPr>
        <w:t xml:space="preserve">Along with your Activity Spreadsheet Summary </w:t>
      </w:r>
      <w:r w:rsidR="00547F36" w:rsidRPr="00986DF3">
        <w:rPr>
          <w:rFonts w:cs="Times New Roman"/>
        </w:rPr>
        <w:t>to:</w:t>
      </w:r>
    </w:p>
    <w:p w14:paraId="79CE7CE1" w14:textId="77777777" w:rsidR="00547F36" w:rsidRPr="004F2FC3" w:rsidRDefault="00547F36" w:rsidP="00547F36">
      <w:pPr>
        <w:shd w:val="clear" w:color="auto" w:fill="EAF1DD" w:themeFill="accent3" w:themeFillTint="33"/>
        <w:autoSpaceDE w:val="0"/>
        <w:autoSpaceDN w:val="0"/>
        <w:adjustRightInd w:val="0"/>
        <w:spacing w:after="0" w:line="240" w:lineRule="auto"/>
        <w:jc w:val="center"/>
        <w:rPr>
          <w:rFonts w:cs="Times New Roman"/>
          <w:sz w:val="16"/>
          <w:szCs w:val="16"/>
        </w:rPr>
      </w:pPr>
    </w:p>
    <w:p w14:paraId="0199C24C" w14:textId="77777777" w:rsidR="00547F36" w:rsidRPr="00986DF3" w:rsidRDefault="00547F36" w:rsidP="00547F36">
      <w:pPr>
        <w:shd w:val="clear" w:color="auto" w:fill="EAF1DD" w:themeFill="accent3" w:themeFillTint="33"/>
        <w:autoSpaceDE w:val="0"/>
        <w:autoSpaceDN w:val="0"/>
        <w:adjustRightInd w:val="0"/>
        <w:spacing w:after="0" w:line="240" w:lineRule="auto"/>
        <w:jc w:val="center"/>
        <w:rPr>
          <w:rFonts w:cs="Times New Roman"/>
        </w:rPr>
      </w:pPr>
      <w:r w:rsidRPr="00986DF3">
        <w:rPr>
          <w:rFonts w:cs="Times New Roman"/>
          <w:b/>
          <w:sz w:val="24"/>
          <w:szCs w:val="24"/>
        </w:rPr>
        <w:t xml:space="preserve">Michelle Caramanello </w:t>
      </w:r>
      <w:r w:rsidRPr="00986DF3">
        <w:rPr>
          <w:rFonts w:cs="Times New Roman"/>
        </w:rPr>
        <w:t>at</w:t>
      </w:r>
    </w:p>
    <w:p w14:paraId="02BF8926" w14:textId="77777777" w:rsidR="00547F36" w:rsidRPr="00986DF3" w:rsidRDefault="00471E97" w:rsidP="00547F36">
      <w:pPr>
        <w:shd w:val="clear" w:color="auto" w:fill="EAF1DD" w:themeFill="accent3" w:themeFillTint="33"/>
        <w:autoSpaceDE w:val="0"/>
        <w:autoSpaceDN w:val="0"/>
        <w:adjustRightInd w:val="0"/>
        <w:spacing w:after="0" w:line="240" w:lineRule="auto"/>
        <w:jc w:val="center"/>
        <w:rPr>
          <w:rFonts w:cs="Times New Roman"/>
          <w:sz w:val="24"/>
          <w:szCs w:val="24"/>
        </w:rPr>
      </w:pPr>
      <w:r w:rsidRPr="00986DF3">
        <w:rPr>
          <w:rFonts w:cs="Times New Roman"/>
          <w:b/>
          <w:sz w:val="24"/>
          <w:szCs w:val="24"/>
        </w:rPr>
        <w:t>Connecticut Nurses’ Association</w:t>
      </w:r>
      <w:r w:rsidR="00B248A3" w:rsidRPr="00986DF3">
        <w:rPr>
          <w:rFonts w:cs="Times New Roman"/>
          <w:sz w:val="24"/>
          <w:szCs w:val="24"/>
        </w:rPr>
        <w:t xml:space="preserve"> </w:t>
      </w:r>
    </w:p>
    <w:p w14:paraId="709CE83C" w14:textId="01120E1E" w:rsidR="00547F36" w:rsidRPr="00986DF3" w:rsidRDefault="006A2BD4" w:rsidP="00547F36">
      <w:pPr>
        <w:shd w:val="clear" w:color="auto" w:fill="EAF1DD" w:themeFill="accent3" w:themeFillTint="33"/>
        <w:autoSpaceDE w:val="0"/>
        <w:autoSpaceDN w:val="0"/>
        <w:adjustRightInd w:val="0"/>
        <w:spacing w:after="0" w:line="240" w:lineRule="auto"/>
        <w:jc w:val="center"/>
        <w:rPr>
          <w:rFonts w:cs="Times New Roman"/>
          <w:b/>
          <w:sz w:val="16"/>
          <w:szCs w:val="16"/>
        </w:rPr>
      </w:pPr>
      <w:hyperlink r:id="rId10" w:history="1">
        <w:r w:rsidR="00276B40" w:rsidRPr="00986DF3">
          <w:rPr>
            <w:rStyle w:val="Hyperlink"/>
            <w:rFonts w:cs="Times New Roman"/>
            <w:b/>
            <w:sz w:val="24"/>
            <w:szCs w:val="24"/>
          </w:rPr>
          <w:t>education@ctnurses.org</w:t>
        </w:r>
      </w:hyperlink>
    </w:p>
    <w:p w14:paraId="4E8630B1" w14:textId="77777777" w:rsidR="00547F36" w:rsidRPr="00547F36" w:rsidRDefault="00547F36" w:rsidP="00547F36">
      <w:pPr>
        <w:shd w:val="clear" w:color="auto" w:fill="EAF1DD" w:themeFill="accent3" w:themeFillTint="33"/>
        <w:autoSpaceDE w:val="0"/>
        <w:autoSpaceDN w:val="0"/>
        <w:adjustRightInd w:val="0"/>
        <w:spacing w:after="0" w:line="240" w:lineRule="auto"/>
        <w:jc w:val="center"/>
        <w:rPr>
          <w:rFonts w:ascii="Times New Roman" w:hAnsi="Times New Roman" w:cs="Times New Roman"/>
          <w:b/>
          <w:color w:val="C00000"/>
          <w:sz w:val="24"/>
          <w:szCs w:val="24"/>
        </w:rPr>
      </w:pPr>
      <w:r w:rsidRPr="00986DF3">
        <w:rPr>
          <w:rFonts w:cs="Times New Roman"/>
          <w:b/>
          <w:sz w:val="24"/>
          <w:szCs w:val="24"/>
        </w:rPr>
        <w:t>Call (203) 238-1207 x</w:t>
      </w:r>
      <w:proofErr w:type="gramStart"/>
      <w:r w:rsidRPr="00986DF3">
        <w:rPr>
          <w:rFonts w:cs="Times New Roman"/>
          <w:b/>
          <w:sz w:val="24"/>
          <w:szCs w:val="24"/>
        </w:rPr>
        <w:t>2  with</w:t>
      </w:r>
      <w:proofErr w:type="gramEnd"/>
      <w:r w:rsidRPr="00986DF3">
        <w:rPr>
          <w:rFonts w:cs="Times New Roman"/>
          <w:b/>
          <w:sz w:val="24"/>
          <w:szCs w:val="24"/>
        </w:rPr>
        <w:t xml:space="preserve"> any</w:t>
      </w:r>
      <w:r>
        <w:rPr>
          <w:rFonts w:ascii="Times New Roman" w:hAnsi="Times New Roman" w:cs="Times New Roman"/>
          <w:b/>
          <w:sz w:val="24"/>
          <w:szCs w:val="24"/>
        </w:rPr>
        <w:t xml:space="preserve"> questions</w:t>
      </w:r>
    </w:p>
    <w:sectPr w:rsidR="00547F36" w:rsidRPr="00547F36" w:rsidSect="00221836">
      <w:type w:val="continuous"/>
      <w:pgSz w:w="12240" w:h="15840"/>
      <w:pgMar w:top="634" w:right="1440" w:bottom="1166" w:left="864"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6A2A" w14:textId="77777777" w:rsidR="006A2BD4" w:rsidRDefault="006A2BD4" w:rsidP="00E308E8">
      <w:pPr>
        <w:spacing w:after="0" w:line="240" w:lineRule="auto"/>
      </w:pPr>
      <w:r>
        <w:separator/>
      </w:r>
    </w:p>
  </w:endnote>
  <w:endnote w:type="continuationSeparator" w:id="0">
    <w:p w14:paraId="64329C45" w14:textId="77777777" w:rsidR="006A2BD4" w:rsidRDefault="006A2BD4" w:rsidP="00E3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9F87" w14:textId="77777777" w:rsidR="006A2BD4" w:rsidRDefault="006A2BD4" w:rsidP="00E308E8">
      <w:pPr>
        <w:spacing w:after="0" w:line="240" w:lineRule="auto"/>
      </w:pPr>
      <w:r>
        <w:separator/>
      </w:r>
    </w:p>
  </w:footnote>
  <w:footnote w:type="continuationSeparator" w:id="0">
    <w:p w14:paraId="236F3056" w14:textId="77777777" w:rsidR="006A2BD4" w:rsidRDefault="006A2BD4" w:rsidP="00E3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BA3" w14:textId="186C0B5D" w:rsidR="00761770" w:rsidRPr="005E3E79" w:rsidRDefault="00836273">
    <w:pPr>
      <w:pStyle w:val="Header"/>
      <w:rPr>
        <w:sz w:val="16"/>
        <w:szCs w:val="16"/>
      </w:rPr>
    </w:pPr>
    <w:r>
      <w:rPr>
        <w:sz w:val="16"/>
        <w:szCs w:val="16"/>
      </w:rPr>
      <w:t>November</w:t>
    </w:r>
    <w:r w:rsidR="00570DAD">
      <w:rPr>
        <w:sz w:val="16"/>
        <w:szCs w:val="16"/>
      </w:rPr>
      <w:t xml:space="preserve"> </w:t>
    </w:r>
    <w:r w:rsidR="00445346">
      <w:rPr>
        <w:sz w:val="16"/>
        <w:szCs w:val="16"/>
      </w:rPr>
      <w:t>202</w:t>
    </w:r>
    <w:r w:rsidR="00E41E20">
      <w:rPr>
        <w:sz w:val="16"/>
        <w:szCs w:val="16"/>
      </w:rPr>
      <w:t>1</w:t>
    </w:r>
    <w:r w:rsidR="00E41E20">
      <w:rPr>
        <w:sz w:val="16"/>
        <w:szCs w:val="16"/>
      </w:rPr>
      <w:tab/>
    </w:r>
    <w:r w:rsidR="00E41E20">
      <w:rPr>
        <w:noProof/>
        <w:sz w:val="16"/>
        <w:szCs w:val="16"/>
      </w:rPr>
      <w:drawing>
        <wp:inline distT="0" distB="0" distL="0" distR="0" wp14:anchorId="03FCA616" wp14:editId="4E50B543">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5146A"/>
    <w:multiLevelType w:val="hybridMultilevel"/>
    <w:tmpl w:val="8E0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8100E7"/>
    <w:multiLevelType w:val="hybridMultilevel"/>
    <w:tmpl w:val="A10CF66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3D510084"/>
    <w:multiLevelType w:val="hybridMultilevel"/>
    <w:tmpl w:val="69D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BF1"/>
    <w:multiLevelType w:val="hybridMultilevel"/>
    <w:tmpl w:val="09AED61C"/>
    <w:lvl w:ilvl="0" w:tplc="991EBDA2">
      <w:start w:val="1"/>
      <w:numFmt w:val="bullet"/>
      <w:lvlText w:val=""/>
      <w:lvlJc w:val="left"/>
      <w:pPr>
        <w:ind w:left="720" w:hanging="360"/>
      </w:pPr>
      <w:rPr>
        <w:rFonts w:ascii="Symbol" w:hAnsi="Symbol" w:hint="default"/>
        <w:color w:val="auto"/>
      </w:rPr>
    </w:lvl>
    <w:lvl w:ilvl="1" w:tplc="10B680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44DC3"/>
    <w:multiLevelType w:val="hybridMultilevel"/>
    <w:tmpl w:val="C1E867B4"/>
    <w:lvl w:ilvl="0" w:tplc="4C5E135A">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56861074"/>
    <w:multiLevelType w:val="hybridMultilevel"/>
    <w:tmpl w:val="BB3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23197"/>
    <w:multiLevelType w:val="hybridMultilevel"/>
    <w:tmpl w:val="A0FC7812"/>
    <w:lvl w:ilvl="0" w:tplc="04090001">
      <w:start w:val="1"/>
      <w:numFmt w:val="bullet"/>
      <w:lvlText w:val=""/>
      <w:lvlJc w:val="left"/>
      <w:pPr>
        <w:ind w:left="610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6B9573C1"/>
    <w:multiLevelType w:val="hybridMultilevel"/>
    <w:tmpl w:val="CABE4EA2"/>
    <w:lvl w:ilvl="0" w:tplc="7D3E2B12">
      <w:start w:val="1"/>
      <w:numFmt w:val="upperLetter"/>
      <w:lvlText w:val="%1."/>
      <w:lvlJc w:val="left"/>
      <w:pPr>
        <w:ind w:left="360" w:hanging="360"/>
      </w:pPr>
      <w:rPr>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75E829E3"/>
    <w:multiLevelType w:val="hybridMultilevel"/>
    <w:tmpl w:val="14DE06E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2"/>
  </w:num>
  <w:num w:numId="2">
    <w:abstractNumId w:val="9"/>
  </w:num>
  <w:num w:numId="3">
    <w:abstractNumId w:val="4"/>
  </w:num>
  <w:num w:numId="4">
    <w:abstractNumId w:val="1"/>
  </w:num>
  <w:num w:numId="5">
    <w:abstractNumId w:val="3"/>
  </w:num>
  <w:num w:numId="6">
    <w:abstractNumId w:val="0"/>
  </w:num>
  <w:num w:numId="7">
    <w:abstractNumId w:val="10"/>
  </w:num>
  <w:num w:numId="8">
    <w:abstractNumId w:val="6"/>
  </w:num>
  <w:num w:numId="9">
    <w:abstractNumId w:val="11"/>
  </w:num>
  <w:num w:numId="10">
    <w:abstractNumId w:val="8"/>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8B"/>
    <w:rsid w:val="00003350"/>
    <w:rsid w:val="000403E7"/>
    <w:rsid w:val="00040B71"/>
    <w:rsid w:val="00041895"/>
    <w:rsid w:val="00042EFE"/>
    <w:rsid w:val="00057BF9"/>
    <w:rsid w:val="0006274F"/>
    <w:rsid w:val="00066CE0"/>
    <w:rsid w:val="0006719B"/>
    <w:rsid w:val="00073AEB"/>
    <w:rsid w:val="000D108B"/>
    <w:rsid w:val="000D3CFC"/>
    <w:rsid w:val="000E14BF"/>
    <w:rsid w:val="000F0461"/>
    <w:rsid w:val="000F1EB7"/>
    <w:rsid w:val="000F601D"/>
    <w:rsid w:val="000F7E13"/>
    <w:rsid w:val="00100159"/>
    <w:rsid w:val="0011331D"/>
    <w:rsid w:val="00116AD3"/>
    <w:rsid w:val="001206D7"/>
    <w:rsid w:val="001306E6"/>
    <w:rsid w:val="00133E60"/>
    <w:rsid w:val="001455F7"/>
    <w:rsid w:val="001637DB"/>
    <w:rsid w:val="001700DD"/>
    <w:rsid w:val="00172D7C"/>
    <w:rsid w:val="00184878"/>
    <w:rsid w:val="001E70E1"/>
    <w:rsid w:val="001F2413"/>
    <w:rsid w:val="00201A79"/>
    <w:rsid w:val="00203F8A"/>
    <w:rsid w:val="00205B36"/>
    <w:rsid w:val="00217820"/>
    <w:rsid w:val="00221836"/>
    <w:rsid w:val="00235A76"/>
    <w:rsid w:val="00275F07"/>
    <w:rsid w:val="00276B40"/>
    <w:rsid w:val="00295961"/>
    <w:rsid w:val="0029616C"/>
    <w:rsid w:val="002A1DCF"/>
    <w:rsid w:val="002A7758"/>
    <w:rsid w:val="002C0FEC"/>
    <w:rsid w:val="002D1C0C"/>
    <w:rsid w:val="002D244F"/>
    <w:rsid w:val="002D56E0"/>
    <w:rsid w:val="002D6483"/>
    <w:rsid w:val="002D7090"/>
    <w:rsid w:val="002E4268"/>
    <w:rsid w:val="002E475F"/>
    <w:rsid w:val="002F3833"/>
    <w:rsid w:val="0033669B"/>
    <w:rsid w:val="00341BF7"/>
    <w:rsid w:val="00342A5B"/>
    <w:rsid w:val="003532A8"/>
    <w:rsid w:val="00364D8E"/>
    <w:rsid w:val="00372637"/>
    <w:rsid w:val="00392117"/>
    <w:rsid w:val="0039509D"/>
    <w:rsid w:val="003957D2"/>
    <w:rsid w:val="003C5EE8"/>
    <w:rsid w:val="003D0789"/>
    <w:rsid w:val="003E6021"/>
    <w:rsid w:val="00413CB3"/>
    <w:rsid w:val="004210BF"/>
    <w:rsid w:val="004215B3"/>
    <w:rsid w:val="00430EC2"/>
    <w:rsid w:val="00433FCF"/>
    <w:rsid w:val="00436FF9"/>
    <w:rsid w:val="00440A47"/>
    <w:rsid w:val="00445346"/>
    <w:rsid w:val="00452448"/>
    <w:rsid w:val="00471E97"/>
    <w:rsid w:val="00476C24"/>
    <w:rsid w:val="00491DEB"/>
    <w:rsid w:val="004C3494"/>
    <w:rsid w:val="004C4E41"/>
    <w:rsid w:val="004D36E3"/>
    <w:rsid w:val="004F2698"/>
    <w:rsid w:val="004F2FC3"/>
    <w:rsid w:val="004F6AB1"/>
    <w:rsid w:val="00534A54"/>
    <w:rsid w:val="005352CC"/>
    <w:rsid w:val="00547E6E"/>
    <w:rsid w:val="00547F36"/>
    <w:rsid w:val="0056100E"/>
    <w:rsid w:val="00570239"/>
    <w:rsid w:val="00570DAD"/>
    <w:rsid w:val="005844DE"/>
    <w:rsid w:val="00591D52"/>
    <w:rsid w:val="005A2941"/>
    <w:rsid w:val="005A3E45"/>
    <w:rsid w:val="005B7934"/>
    <w:rsid w:val="005D6A4E"/>
    <w:rsid w:val="005E3E79"/>
    <w:rsid w:val="005F16A9"/>
    <w:rsid w:val="005F3DF5"/>
    <w:rsid w:val="00631C4D"/>
    <w:rsid w:val="00636763"/>
    <w:rsid w:val="0063681F"/>
    <w:rsid w:val="00636B8A"/>
    <w:rsid w:val="00643612"/>
    <w:rsid w:val="0065298C"/>
    <w:rsid w:val="00683B6F"/>
    <w:rsid w:val="00691285"/>
    <w:rsid w:val="00695BED"/>
    <w:rsid w:val="006A2BD4"/>
    <w:rsid w:val="006C24EE"/>
    <w:rsid w:val="006C28AC"/>
    <w:rsid w:val="006E04D4"/>
    <w:rsid w:val="006E69CC"/>
    <w:rsid w:val="006F2A93"/>
    <w:rsid w:val="006F7423"/>
    <w:rsid w:val="006F7D62"/>
    <w:rsid w:val="007038D9"/>
    <w:rsid w:val="00711C9A"/>
    <w:rsid w:val="0071231E"/>
    <w:rsid w:val="00712919"/>
    <w:rsid w:val="00733458"/>
    <w:rsid w:val="00737909"/>
    <w:rsid w:val="00754221"/>
    <w:rsid w:val="00760EA7"/>
    <w:rsid w:val="00761770"/>
    <w:rsid w:val="007720C2"/>
    <w:rsid w:val="00773CBD"/>
    <w:rsid w:val="007B62F9"/>
    <w:rsid w:val="007D2ADC"/>
    <w:rsid w:val="007E403C"/>
    <w:rsid w:val="007E7393"/>
    <w:rsid w:val="007F3144"/>
    <w:rsid w:val="00836273"/>
    <w:rsid w:val="008445AF"/>
    <w:rsid w:val="0086206C"/>
    <w:rsid w:val="008A12FC"/>
    <w:rsid w:val="008A41EA"/>
    <w:rsid w:val="008B5D08"/>
    <w:rsid w:val="008D0AB9"/>
    <w:rsid w:val="008E397A"/>
    <w:rsid w:val="008E5A64"/>
    <w:rsid w:val="0091111D"/>
    <w:rsid w:val="0091208F"/>
    <w:rsid w:val="009201D3"/>
    <w:rsid w:val="0094775A"/>
    <w:rsid w:val="00950EB1"/>
    <w:rsid w:val="00952273"/>
    <w:rsid w:val="00953896"/>
    <w:rsid w:val="0095412A"/>
    <w:rsid w:val="00956617"/>
    <w:rsid w:val="009578DC"/>
    <w:rsid w:val="00980079"/>
    <w:rsid w:val="00983171"/>
    <w:rsid w:val="00986DF3"/>
    <w:rsid w:val="009872C8"/>
    <w:rsid w:val="009B3C1F"/>
    <w:rsid w:val="009C59F0"/>
    <w:rsid w:val="009D2748"/>
    <w:rsid w:val="009D7E5A"/>
    <w:rsid w:val="009E57C5"/>
    <w:rsid w:val="009F33D2"/>
    <w:rsid w:val="009F4372"/>
    <w:rsid w:val="00A01C50"/>
    <w:rsid w:val="00A20F33"/>
    <w:rsid w:val="00A24C3D"/>
    <w:rsid w:val="00A26520"/>
    <w:rsid w:val="00A26591"/>
    <w:rsid w:val="00A36340"/>
    <w:rsid w:val="00A5538D"/>
    <w:rsid w:val="00A6338F"/>
    <w:rsid w:val="00AA3AEF"/>
    <w:rsid w:val="00AC22A5"/>
    <w:rsid w:val="00AE56E6"/>
    <w:rsid w:val="00AE6A91"/>
    <w:rsid w:val="00B07835"/>
    <w:rsid w:val="00B105F8"/>
    <w:rsid w:val="00B20E34"/>
    <w:rsid w:val="00B2243E"/>
    <w:rsid w:val="00B248A3"/>
    <w:rsid w:val="00B25277"/>
    <w:rsid w:val="00B2762A"/>
    <w:rsid w:val="00B27DE2"/>
    <w:rsid w:val="00B318B7"/>
    <w:rsid w:val="00B3318A"/>
    <w:rsid w:val="00B44BA9"/>
    <w:rsid w:val="00B620AB"/>
    <w:rsid w:val="00B65A23"/>
    <w:rsid w:val="00B70B43"/>
    <w:rsid w:val="00B95CF2"/>
    <w:rsid w:val="00BA6F0B"/>
    <w:rsid w:val="00BD071E"/>
    <w:rsid w:val="00BD68A8"/>
    <w:rsid w:val="00BD75A5"/>
    <w:rsid w:val="00BD7F1E"/>
    <w:rsid w:val="00BF5535"/>
    <w:rsid w:val="00C0231E"/>
    <w:rsid w:val="00C141C2"/>
    <w:rsid w:val="00C3036E"/>
    <w:rsid w:val="00C32041"/>
    <w:rsid w:val="00C32AC1"/>
    <w:rsid w:val="00C3730D"/>
    <w:rsid w:val="00C5088B"/>
    <w:rsid w:val="00C51813"/>
    <w:rsid w:val="00C625CF"/>
    <w:rsid w:val="00C7436B"/>
    <w:rsid w:val="00C74D8D"/>
    <w:rsid w:val="00C831D9"/>
    <w:rsid w:val="00C97047"/>
    <w:rsid w:val="00CA7B49"/>
    <w:rsid w:val="00CB24B2"/>
    <w:rsid w:val="00CB2935"/>
    <w:rsid w:val="00CB60C7"/>
    <w:rsid w:val="00CB643D"/>
    <w:rsid w:val="00CC4E2F"/>
    <w:rsid w:val="00D03813"/>
    <w:rsid w:val="00D24DA6"/>
    <w:rsid w:val="00D25F5C"/>
    <w:rsid w:val="00D35E99"/>
    <w:rsid w:val="00D41807"/>
    <w:rsid w:val="00D61964"/>
    <w:rsid w:val="00D87BF5"/>
    <w:rsid w:val="00D914EC"/>
    <w:rsid w:val="00DB2A09"/>
    <w:rsid w:val="00DB39DF"/>
    <w:rsid w:val="00DC63D0"/>
    <w:rsid w:val="00DF101E"/>
    <w:rsid w:val="00DF6959"/>
    <w:rsid w:val="00E150A5"/>
    <w:rsid w:val="00E225E6"/>
    <w:rsid w:val="00E308E8"/>
    <w:rsid w:val="00E3712C"/>
    <w:rsid w:val="00E41E20"/>
    <w:rsid w:val="00E5309E"/>
    <w:rsid w:val="00E534A5"/>
    <w:rsid w:val="00E60EA6"/>
    <w:rsid w:val="00E66F49"/>
    <w:rsid w:val="00E751C5"/>
    <w:rsid w:val="00E85E59"/>
    <w:rsid w:val="00E87AED"/>
    <w:rsid w:val="00EA503B"/>
    <w:rsid w:val="00EB2434"/>
    <w:rsid w:val="00ED5E13"/>
    <w:rsid w:val="00F14722"/>
    <w:rsid w:val="00F208C8"/>
    <w:rsid w:val="00F21A64"/>
    <w:rsid w:val="00F301B6"/>
    <w:rsid w:val="00F3081D"/>
    <w:rsid w:val="00F65798"/>
    <w:rsid w:val="00F672B9"/>
    <w:rsid w:val="00F70237"/>
    <w:rsid w:val="00F707AD"/>
    <w:rsid w:val="00F70FDB"/>
    <w:rsid w:val="00F83A93"/>
    <w:rsid w:val="00F86046"/>
    <w:rsid w:val="00F95565"/>
    <w:rsid w:val="00FB18C2"/>
    <w:rsid w:val="00FC1ADF"/>
    <w:rsid w:val="00FC2992"/>
    <w:rsid w:val="00FC5338"/>
    <w:rsid w:val="00FC72EE"/>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C37C"/>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8B"/>
    <w:rPr>
      <w:color w:val="0000FF"/>
      <w:u w:val="single"/>
    </w:rPr>
  </w:style>
  <w:style w:type="paragraph" w:styleId="ListParagraph">
    <w:name w:val="List Paragraph"/>
    <w:basedOn w:val="Normal"/>
    <w:uiPriority w:val="99"/>
    <w:qFormat/>
    <w:rsid w:val="00C5088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3494"/>
    <w:rPr>
      <w:color w:val="808080"/>
    </w:rPr>
  </w:style>
  <w:style w:type="paragraph" w:styleId="BalloonText">
    <w:name w:val="Balloon Text"/>
    <w:basedOn w:val="Normal"/>
    <w:link w:val="BalloonTextChar"/>
    <w:uiPriority w:val="99"/>
    <w:semiHidden/>
    <w:unhideWhenUsed/>
    <w:rsid w:val="004C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94"/>
    <w:rPr>
      <w:rFonts w:ascii="Tahoma" w:hAnsi="Tahoma" w:cs="Tahoma"/>
      <w:sz w:val="16"/>
      <w:szCs w:val="16"/>
    </w:rPr>
  </w:style>
  <w:style w:type="paragraph" w:styleId="Header">
    <w:name w:val="header"/>
    <w:basedOn w:val="Normal"/>
    <w:link w:val="HeaderChar"/>
    <w:uiPriority w:val="99"/>
    <w:unhideWhenUsed/>
    <w:rsid w:val="00E3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E8"/>
  </w:style>
  <w:style w:type="paragraph" w:styleId="Footer">
    <w:name w:val="footer"/>
    <w:basedOn w:val="Normal"/>
    <w:link w:val="FooterChar"/>
    <w:uiPriority w:val="99"/>
    <w:unhideWhenUsed/>
    <w:rsid w:val="00E3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E8"/>
  </w:style>
  <w:style w:type="character" w:styleId="FollowedHyperlink">
    <w:name w:val="FollowedHyperlink"/>
    <w:basedOn w:val="DefaultParagraphFont"/>
    <w:uiPriority w:val="99"/>
    <w:semiHidden/>
    <w:unhideWhenUsed/>
    <w:rsid w:val="006E69CC"/>
    <w:rPr>
      <w:color w:val="800080" w:themeColor="followedHyperlink"/>
      <w:u w:val="single"/>
    </w:rPr>
  </w:style>
  <w:style w:type="character" w:styleId="CommentReference">
    <w:name w:val="annotation reference"/>
    <w:basedOn w:val="DefaultParagraphFont"/>
    <w:uiPriority w:val="99"/>
    <w:semiHidden/>
    <w:unhideWhenUsed/>
    <w:rsid w:val="005F16A9"/>
    <w:rPr>
      <w:sz w:val="16"/>
      <w:szCs w:val="16"/>
    </w:rPr>
  </w:style>
  <w:style w:type="paragraph" w:styleId="CommentText">
    <w:name w:val="annotation text"/>
    <w:basedOn w:val="Normal"/>
    <w:link w:val="CommentTextChar"/>
    <w:uiPriority w:val="99"/>
    <w:semiHidden/>
    <w:unhideWhenUsed/>
    <w:rsid w:val="005F16A9"/>
    <w:pPr>
      <w:spacing w:line="240" w:lineRule="auto"/>
    </w:pPr>
    <w:rPr>
      <w:sz w:val="20"/>
      <w:szCs w:val="20"/>
    </w:rPr>
  </w:style>
  <w:style w:type="character" w:customStyle="1" w:styleId="CommentTextChar">
    <w:name w:val="Comment Text Char"/>
    <w:basedOn w:val="DefaultParagraphFont"/>
    <w:link w:val="CommentText"/>
    <w:uiPriority w:val="99"/>
    <w:semiHidden/>
    <w:rsid w:val="005F16A9"/>
    <w:rPr>
      <w:sz w:val="20"/>
      <w:szCs w:val="20"/>
    </w:rPr>
  </w:style>
  <w:style w:type="paragraph" w:styleId="CommentSubject">
    <w:name w:val="annotation subject"/>
    <w:basedOn w:val="CommentText"/>
    <w:next w:val="CommentText"/>
    <w:link w:val="CommentSubjectChar"/>
    <w:uiPriority w:val="99"/>
    <w:semiHidden/>
    <w:unhideWhenUsed/>
    <w:rsid w:val="005F16A9"/>
    <w:rPr>
      <w:b/>
      <w:bCs/>
    </w:rPr>
  </w:style>
  <w:style w:type="character" w:customStyle="1" w:styleId="CommentSubjectChar">
    <w:name w:val="Comment Subject Char"/>
    <w:basedOn w:val="CommentTextChar"/>
    <w:link w:val="CommentSubject"/>
    <w:uiPriority w:val="99"/>
    <w:semiHidden/>
    <w:rsid w:val="005F16A9"/>
    <w:rPr>
      <w:b/>
      <w:bCs/>
      <w:sz w:val="20"/>
      <w:szCs w:val="20"/>
    </w:rPr>
  </w:style>
  <w:style w:type="table" w:styleId="TableGrid">
    <w:name w:val="Table Grid"/>
    <w:basedOn w:val="TableNormal"/>
    <w:uiPriority w:val="59"/>
    <w:rsid w:val="006F7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6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agencies/regional-office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ducation@ctnurse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9278FBC9547088666FFD456471C1A"/>
        <w:category>
          <w:name w:val="General"/>
          <w:gallery w:val="placeholder"/>
        </w:category>
        <w:types>
          <w:type w:val="bbPlcHdr"/>
        </w:types>
        <w:behaviors>
          <w:behavior w:val="content"/>
        </w:behaviors>
        <w:guid w:val="{15BA5FCB-6594-45DF-827D-7F6529074822}"/>
      </w:docPartPr>
      <w:docPartBody>
        <w:p w:rsidR="007B57BE" w:rsidRDefault="00200745" w:rsidP="00200745">
          <w:pPr>
            <w:pStyle w:val="97A9278FBC9547088666FFD456471C1A4"/>
          </w:pPr>
          <w:r w:rsidRPr="00B70B43">
            <w:rPr>
              <w:rStyle w:val="PlaceholderText"/>
              <w:b/>
            </w:rPr>
            <w:t>Click here to enter text.</w:t>
          </w:r>
        </w:p>
      </w:docPartBody>
    </w:docPart>
    <w:docPart>
      <w:docPartPr>
        <w:name w:val="4821FFE0015E4E3D9063DA5BD9DAF0D6"/>
        <w:category>
          <w:name w:val="General"/>
          <w:gallery w:val="placeholder"/>
        </w:category>
        <w:types>
          <w:type w:val="bbPlcHdr"/>
        </w:types>
        <w:behaviors>
          <w:behavior w:val="content"/>
        </w:behaviors>
        <w:guid w:val="{32FFCC3E-F31B-4BAF-A760-50617887A662}"/>
      </w:docPartPr>
      <w:docPartBody>
        <w:p w:rsidR="007B57BE" w:rsidRDefault="00200745" w:rsidP="00200745">
          <w:pPr>
            <w:pStyle w:val="4821FFE0015E4E3D9063DA5BD9DAF0D64"/>
          </w:pPr>
          <w:r w:rsidRPr="0056100E">
            <w:rPr>
              <w:rStyle w:val="PlaceholderText"/>
              <w:b/>
            </w:rPr>
            <w:t>Click here to enter text.</w:t>
          </w:r>
        </w:p>
      </w:docPartBody>
    </w:docPart>
    <w:docPart>
      <w:docPartPr>
        <w:name w:val="3926CCD918534E93AC7EA07B625008CE"/>
        <w:category>
          <w:name w:val="General"/>
          <w:gallery w:val="placeholder"/>
        </w:category>
        <w:types>
          <w:type w:val="bbPlcHdr"/>
        </w:types>
        <w:behaviors>
          <w:behavior w:val="content"/>
        </w:behaviors>
        <w:guid w:val="{5D9EA499-A4D8-40DC-8628-3125632DF6A6}"/>
      </w:docPartPr>
      <w:docPartBody>
        <w:p w:rsidR="009543B9" w:rsidRDefault="00BE5A1D" w:rsidP="00BE5A1D">
          <w:pPr>
            <w:pStyle w:val="3926CCD918534E93AC7EA07B625008CE"/>
          </w:pPr>
          <w:r w:rsidRPr="0009797A">
            <w:rPr>
              <w:b/>
            </w:rPr>
            <w:t>Click here to enter text.</w:t>
          </w:r>
        </w:p>
      </w:docPartBody>
    </w:docPart>
    <w:docPart>
      <w:docPartPr>
        <w:name w:val="D89CE98826ED46CE8ECE90E28ACD444D"/>
        <w:category>
          <w:name w:val="General"/>
          <w:gallery w:val="placeholder"/>
        </w:category>
        <w:types>
          <w:type w:val="bbPlcHdr"/>
        </w:types>
        <w:behaviors>
          <w:behavior w:val="content"/>
        </w:behaviors>
        <w:guid w:val="{20C29EDC-9336-4815-8AAB-C5F0BFDB319B}"/>
      </w:docPartPr>
      <w:docPartBody>
        <w:p w:rsidR="009543B9" w:rsidRDefault="00BE5A1D" w:rsidP="00BE5A1D">
          <w:pPr>
            <w:pStyle w:val="D89CE98826ED46CE8ECE90E28ACD444D"/>
          </w:pPr>
          <w:r w:rsidRPr="005631C8">
            <w:rPr>
              <w:rStyle w:val="PlaceholderText"/>
              <w:rFonts w:eastAsiaTheme="minorHAnsi"/>
              <w:b/>
              <w:color w:val="aut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4AAB"/>
    <w:rsid w:val="000064A5"/>
    <w:rsid w:val="00032808"/>
    <w:rsid w:val="00040907"/>
    <w:rsid w:val="00200745"/>
    <w:rsid w:val="00285FFA"/>
    <w:rsid w:val="00381AD9"/>
    <w:rsid w:val="00564D6F"/>
    <w:rsid w:val="007B57BE"/>
    <w:rsid w:val="008F37F1"/>
    <w:rsid w:val="009543B9"/>
    <w:rsid w:val="00A12BC1"/>
    <w:rsid w:val="00A15627"/>
    <w:rsid w:val="00AA4203"/>
    <w:rsid w:val="00B27389"/>
    <w:rsid w:val="00B66DD6"/>
    <w:rsid w:val="00BE5A1D"/>
    <w:rsid w:val="00CA4AAB"/>
    <w:rsid w:val="00CC01DD"/>
    <w:rsid w:val="00F9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1D"/>
    <w:rPr>
      <w:rFonts w:cs="Times New Roman"/>
      <w:color w:val="808080"/>
    </w:rPr>
  </w:style>
  <w:style w:type="paragraph" w:customStyle="1" w:styleId="97A9278FBC9547088666FFD456471C1A4">
    <w:name w:val="97A9278FBC9547088666FFD456471C1A4"/>
    <w:rsid w:val="00200745"/>
  </w:style>
  <w:style w:type="paragraph" w:customStyle="1" w:styleId="4821FFE0015E4E3D9063DA5BD9DAF0D64">
    <w:name w:val="4821FFE0015E4E3D9063DA5BD9DAF0D64"/>
    <w:rsid w:val="00200745"/>
  </w:style>
  <w:style w:type="paragraph" w:customStyle="1" w:styleId="3926CCD918534E93AC7EA07B625008CE">
    <w:name w:val="3926CCD918534E93AC7EA07B625008CE"/>
    <w:rsid w:val="00BE5A1D"/>
  </w:style>
  <w:style w:type="paragraph" w:customStyle="1" w:styleId="D89CE98826ED46CE8ECE90E28ACD444D">
    <w:name w:val="D89CE98826ED46CE8ECE90E28ACD444D"/>
    <w:rsid w:val="00BE5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44BF81E5ED83409754FD5026F65DF4" ma:contentTypeVersion="9" ma:contentTypeDescription="Create a new document." ma:contentTypeScope="" ma:versionID="1b56dd13f2b2285492a7fd0065678a34">
  <xsd:schema xmlns:xsd="http://www.w3.org/2001/XMLSchema" xmlns:xs="http://www.w3.org/2001/XMLSchema" xmlns:p="http://schemas.microsoft.com/office/2006/metadata/properties" xmlns:ns2="a94b4aa8-6779-4754-ab5c-9d146ebacbe2" xmlns:ns3="c01995b9-8ac0-48cf-a675-0999fdf9d731" targetNamespace="http://schemas.microsoft.com/office/2006/metadata/properties" ma:root="true" ma:fieldsID="6987817a226d5e24ccfbf4ac878df619" ns2:_="" ns3:_="">
    <xsd:import namespace="a94b4aa8-6779-4754-ab5c-9d146ebacbe2"/>
    <xsd:import namespace="c01995b9-8ac0-48cf-a675-0999fdf9d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4aa8-6779-4754-ab5c-9d146eba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995b9-8ac0-48cf-a675-0999fdf9d7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01995b9-8ac0-48cf-a675-0999fdf9d731">
      <UserInfo>
        <DisplayName/>
        <AccountId xsi:nil="true"/>
        <AccountType/>
      </UserInfo>
    </SharedWithUsers>
    <MediaLengthInSeconds xmlns="a94b4aa8-6779-4754-ab5c-9d146ebacbe2" xsi:nil="true"/>
  </documentManagement>
</p:properties>
</file>

<file path=customXml/itemProps1.xml><?xml version="1.0" encoding="utf-8"?>
<ds:datastoreItem xmlns:ds="http://schemas.openxmlformats.org/officeDocument/2006/customXml" ds:itemID="{1684A2ED-FE38-4492-9407-542A749515A6}">
  <ds:schemaRefs>
    <ds:schemaRef ds:uri="http://schemas.openxmlformats.org/officeDocument/2006/bibliography"/>
  </ds:schemaRefs>
</ds:datastoreItem>
</file>

<file path=customXml/itemProps2.xml><?xml version="1.0" encoding="utf-8"?>
<ds:datastoreItem xmlns:ds="http://schemas.openxmlformats.org/officeDocument/2006/customXml" ds:itemID="{740FECCE-2F03-46EC-9180-84E5EF29F7D7}"/>
</file>

<file path=customXml/itemProps3.xml><?xml version="1.0" encoding="utf-8"?>
<ds:datastoreItem xmlns:ds="http://schemas.openxmlformats.org/officeDocument/2006/customXml" ds:itemID="{8B6371B5-672B-4BA2-A236-6C32C9F47F0E}"/>
</file>

<file path=customXml/itemProps4.xml><?xml version="1.0" encoding="utf-8"?>
<ds:datastoreItem xmlns:ds="http://schemas.openxmlformats.org/officeDocument/2006/customXml" ds:itemID="{5DB26B07-BF59-433D-AE44-4CCE9C44450A}"/>
</file>

<file path=docProps/app.xml><?xml version="1.0" encoding="utf-8"?>
<Properties xmlns="http://schemas.openxmlformats.org/officeDocument/2006/extended-properties" xmlns:vt="http://schemas.openxmlformats.org/officeDocument/2006/docPropsVTypes">
  <Template>Normal.dotm</Template>
  <TotalTime>10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CNA Membership</cp:lastModifiedBy>
  <cp:revision>5</cp:revision>
  <cp:lastPrinted>2010-06-21T17:59:00Z</cp:lastPrinted>
  <dcterms:created xsi:type="dcterms:W3CDTF">2021-11-11T18:20:00Z</dcterms:created>
  <dcterms:modified xsi:type="dcterms:W3CDTF">2021-11-11T18:28:00Z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0x010100D444BF81E5ED83409754FD5026F65DF4</vt:lpwstr>
  </property>
  <property fmtid="{D5CDD505-2E9C-101B-9397-08002B2CF9AE}" pid="3" name="Order">
    <vt:r8>11360000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